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C6087" w14:textId="4433BDE5" w:rsidR="00035F70" w:rsidRDefault="001B1F37" w:rsidP="000E387C">
      <w:pPr>
        <w:pStyle w:val="Heading1"/>
        <w:jc w:val="both"/>
      </w:pPr>
      <w:r>
        <w:t>What The World Needs Now is…………</w:t>
      </w:r>
      <w:proofErr w:type="gramStart"/>
      <w:r>
        <w:t>…..</w:t>
      </w:r>
      <w:proofErr w:type="gramEnd"/>
    </w:p>
    <w:p w14:paraId="421486F3" w14:textId="77777777" w:rsidR="007D37EE" w:rsidRDefault="007D37EE" w:rsidP="000E387C">
      <w:pPr>
        <w:jc w:val="both"/>
        <w:rPr>
          <w:rFonts w:ascii="Calibri" w:hAnsi="Calibri" w:cs="Calibri"/>
          <w:sz w:val="24"/>
          <w:szCs w:val="24"/>
        </w:rPr>
      </w:pPr>
    </w:p>
    <w:p w14:paraId="3209FB53" w14:textId="7C119A66" w:rsidR="007D37EE" w:rsidRDefault="007D37EE" w:rsidP="000E387C">
      <w:pPr>
        <w:jc w:val="both"/>
        <w:rPr>
          <w:rFonts w:ascii="Calibri" w:hAnsi="Calibri" w:cs="Calibri"/>
          <w:sz w:val="24"/>
          <w:szCs w:val="24"/>
        </w:rPr>
      </w:pPr>
      <w:r>
        <w:rPr>
          <w:rFonts w:ascii="Calibri" w:hAnsi="Calibri" w:cs="Calibri"/>
          <w:sz w:val="24"/>
          <w:szCs w:val="24"/>
        </w:rPr>
        <w:t>It’s not often in a career that we get the opportunity to write completely freely</w:t>
      </w:r>
      <w:r w:rsidR="00577D50">
        <w:rPr>
          <w:rFonts w:ascii="Calibri" w:hAnsi="Calibri" w:cs="Calibri"/>
          <w:sz w:val="24"/>
          <w:szCs w:val="24"/>
        </w:rPr>
        <w:t xml:space="preserve"> and informally</w:t>
      </w:r>
      <w:r w:rsidR="005A6DFA">
        <w:rPr>
          <w:rFonts w:ascii="Calibri" w:hAnsi="Calibri" w:cs="Calibri"/>
          <w:sz w:val="24"/>
          <w:szCs w:val="24"/>
        </w:rPr>
        <w:t xml:space="preserve">; this is that chance for me.  </w:t>
      </w:r>
      <w:r w:rsidR="00B11BB9">
        <w:rPr>
          <w:rFonts w:ascii="Calibri" w:hAnsi="Calibri" w:cs="Calibri"/>
          <w:sz w:val="24"/>
          <w:szCs w:val="24"/>
        </w:rPr>
        <w:t>I</w:t>
      </w:r>
      <w:r w:rsidR="00577D50">
        <w:rPr>
          <w:rFonts w:ascii="Calibri" w:hAnsi="Calibri" w:cs="Calibri"/>
          <w:sz w:val="24"/>
          <w:szCs w:val="24"/>
        </w:rPr>
        <w:t>n this short piece</w:t>
      </w:r>
      <w:r w:rsidR="00B11BB9">
        <w:rPr>
          <w:rFonts w:ascii="Calibri" w:hAnsi="Calibri" w:cs="Calibri"/>
          <w:sz w:val="24"/>
          <w:szCs w:val="24"/>
        </w:rPr>
        <w:t xml:space="preserve">, I want to </w:t>
      </w:r>
      <w:r w:rsidR="000F167F">
        <w:rPr>
          <w:rFonts w:ascii="Calibri" w:hAnsi="Calibri" w:cs="Calibri"/>
          <w:sz w:val="24"/>
          <w:szCs w:val="24"/>
        </w:rPr>
        <w:t>share a personal and a professional journey – one in which</w:t>
      </w:r>
      <w:r w:rsidR="00B50D84">
        <w:rPr>
          <w:rFonts w:ascii="Calibri" w:hAnsi="Calibri" w:cs="Calibri"/>
          <w:sz w:val="24"/>
          <w:szCs w:val="24"/>
        </w:rPr>
        <w:t xml:space="preserve"> I have </w:t>
      </w:r>
      <w:r w:rsidR="00C34216">
        <w:rPr>
          <w:rFonts w:ascii="Calibri" w:hAnsi="Calibri" w:cs="Calibri"/>
          <w:sz w:val="24"/>
          <w:szCs w:val="24"/>
        </w:rPr>
        <w:t xml:space="preserve">become engaged </w:t>
      </w:r>
      <w:r w:rsidR="001453B5">
        <w:rPr>
          <w:rFonts w:ascii="Calibri" w:hAnsi="Calibri" w:cs="Calibri"/>
          <w:sz w:val="24"/>
          <w:szCs w:val="24"/>
        </w:rPr>
        <w:t>with the social movement of compassion and the specific</w:t>
      </w:r>
      <w:r w:rsidR="00EA516C">
        <w:rPr>
          <w:rFonts w:ascii="Calibri" w:hAnsi="Calibri" w:cs="Calibri"/>
          <w:sz w:val="24"/>
          <w:szCs w:val="24"/>
        </w:rPr>
        <w:t xml:space="preserve">s of self-compassion.  I have come to believe deeply in the potential </w:t>
      </w:r>
      <w:r w:rsidR="00A6605E">
        <w:rPr>
          <w:rFonts w:ascii="Calibri" w:hAnsi="Calibri" w:cs="Calibri"/>
          <w:sz w:val="24"/>
          <w:szCs w:val="24"/>
        </w:rPr>
        <w:t xml:space="preserve">for compassionate approaches to life, nursing and leadership to </w:t>
      </w:r>
      <w:r w:rsidR="002B61F1">
        <w:rPr>
          <w:rFonts w:ascii="Calibri" w:hAnsi="Calibri" w:cs="Calibri"/>
          <w:sz w:val="24"/>
          <w:szCs w:val="24"/>
        </w:rPr>
        <w:t xml:space="preserve">nourish us in a world which sometimes feels </w:t>
      </w:r>
      <w:r w:rsidR="001B0560">
        <w:rPr>
          <w:rFonts w:ascii="Calibri" w:hAnsi="Calibri" w:cs="Calibri"/>
          <w:sz w:val="24"/>
          <w:szCs w:val="24"/>
        </w:rPr>
        <w:t xml:space="preserve">devoid of anything that </w:t>
      </w:r>
      <w:r w:rsidR="008B7326">
        <w:rPr>
          <w:rFonts w:ascii="Calibri" w:hAnsi="Calibri" w:cs="Calibri"/>
          <w:sz w:val="24"/>
          <w:szCs w:val="24"/>
        </w:rPr>
        <w:t>feels</w:t>
      </w:r>
      <w:r w:rsidR="001B0560">
        <w:rPr>
          <w:rFonts w:ascii="Calibri" w:hAnsi="Calibri" w:cs="Calibri"/>
          <w:sz w:val="24"/>
          <w:szCs w:val="24"/>
        </w:rPr>
        <w:t xml:space="preserve"> like empathy or compassion.  I have written elsewhere that to choose </w:t>
      </w:r>
      <w:r w:rsidR="00160A74">
        <w:rPr>
          <w:rFonts w:ascii="Calibri" w:hAnsi="Calibri" w:cs="Calibri"/>
          <w:sz w:val="24"/>
          <w:szCs w:val="24"/>
        </w:rPr>
        <w:t>a compassionate way to work and to lead is a political act</w:t>
      </w:r>
      <w:r w:rsidR="003234A3">
        <w:rPr>
          <w:rStyle w:val="FootnoteReference"/>
          <w:rFonts w:ascii="Calibri" w:hAnsi="Calibri" w:cs="Calibri"/>
          <w:sz w:val="24"/>
          <w:szCs w:val="24"/>
        </w:rPr>
        <w:footnoteReference w:id="1"/>
      </w:r>
      <w:r w:rsidR="00160A74">
        <w:rPr>
          <w:rFonts w:ascii="Calibri" w:hAnsi="Calibri" w:cs="Calibri"/>
          <w:sz w:val="24"/>
          <w:szCs w:val="24"/>
        </w:rPr>
        <w:t xml:space="preserve"> – by this I mean </w:t>
      </w:r>
      <w:r w:rsidR="00C375C5">
        <w:rPr>
          <w:rFonts w:ascii="Calibri" w:hAnsi="Calibri" w:cs="Calibri"/>
          <w:sz w:val="24"/>
          <w:szCs w:val="24"/>
        </w:rPr>
        <w:t xml:space="preserve">that we </w:t>
      </w:r>
      <w:r w:rsidR="004F4127">
        <w:rPr>
          <w:rFonts w:ascii="Calibri" w:hAnsi="Calibri" w:cs="Calibri"/>
          <w:sz w:val="24"/>
          <w:szCs w:val="24"/>
        </w:rPr>
        <w:t xml:space="preserve">can </w:t>
      </w:r>
      <w:r w:rsidR="005E3960">
        <w:rPr>
          <w:rFonts w:ascii="Calibri" w:hAnsi="Calibri" w:cs="Calibri"/>
          <w:sz w:val="24"/>
          <w:szCs w:val="24"/>
        </w:rPr>
        <w:t xml:space="preserve">engage with </w:t>
      </w:r>
      <w:r w:rsidR="004F4127">
        <w:rPr>
          <w:rFonts w:ascii="Calibri" w:hAnsi="Calibri" w:cs="Calibri"/>
          <w:sz w:val="24"/>
          <w:szCs w:val="24"/>
        </w:rPr>
        <w:t>activism</w:t>
      </w:r>
      <w:r w:rsidR="00384790">
        <w:rPr>
          <w:rFonts w:ascii="Calibri" w:hAnsi="Calibri" w:cs="Calibri"/>
          <w:sz w:val="24"/>
          <w:szCs w:val="24"/>
        </w:rPr>
        <w:t xml:space="preserve"> a</w:t>
      </w:r>
      <w:r w:rsidR="004F4127">
        <w:rPr>
          <w:rFonts w:ascii="Calibri" w:hAnsi="Calibri" w:cs="Calibri"/>
          <w:sz w:val="24"/>
          <w:szCs w:val="24"/>
        </w:rPr>
        <w:t>s a</w:t>
      </w:r>
      <w:r w:rsidR="00384790">
        <w:rPr>
          <w:rFonts w:ascii="Calibri" w:hAnsi="Calibri" w:cs="Calibri"/>
          <w:sz w:val="24"/>
          <w:szCs w:val="24"/>
        </w:rPr>
        <w:t xml:space="preserve"> way of living and working</w:t>
      </w:r>
      <w:r w:rsidR="00A20498">
        <w:rPr>
          <w:rFonts w:ascii="Calibri" w:hAnsi="Calibri" w:cs="Calibri"/>
          <w:sz w:val="24"/>
          <w:szCs w:val="24"/>
        </w:rPr>
        <w:t xml:space="preserve">, </w:t>
      </w:r>
      <w:r w:rsidR="00384790">
        <w:rPr>
          <w:rFonts w:ascii="Calibri" w:hAnsi="Calibri" w:cs="Calibri"/>
          <w:sz w:val="24"/>
          <w:szCs w:val="24"/>
        </w:rPr>
        <w:t xml:space="preserve">that is inspired by the definition of compassion as offered by Paul Gilbert </w:t>
      </w:r>
      <w:r w:rsidR="00491DFF">
        <w:rPr>
          <w:rFonts w:ascii="Calibri" w:hAnsi="Calibri" w:cs="Calibri"/>
          <w:sz w:val="24"/>
          <w:szCs w:val="24"/>
        </w:rPr>
        <w:t>“</w:t>
      </w:r>
      <w:r w:rsidR="00491DFF" w:rsidRPr="00491DFF">
        <w:rPr>
          <w:rFonts w:ascii="Calibri" w:hAnsi="Calibri" w:cs="Calibri"/>
          <w:i/>
          <w:iCs/>
          <w:sz w:val="24"/>
          <w:szCs w:val="24"/>
        </w:rPr>
        <w:t>a sensitivity to the suffering of others and self with a commitment to prevent and alleviate it</w:t>
      </w:r>
      <w:r w:rsidR="00491DFF">
        <w:rPr>
          <w:rFonts w:ascii="Calibri" w:hAnsi="Calibri" w:cs="Calibri"/>
          <w:sz w:val="24"/>
          <w:szCs w:val="24"/>
        </w:rPr>
        <w:t>.”</w:t>
      </w:r>
      <w:r w:rsidR="00491DFF">
        <w:rPr>
          <w:rStyle w:val="FootnoteReference"/>
          <w:rFonts w:ascii="Calibri" w:hAnsi="Calibri" w:cs="Calibri"/>
          <w:sz w:val="24"/>
          <w:szCs w:val="24"/>
        </w:rPr>
        <w:footnoteReference w:id="2"/>
      </w:r>
      <w:r w:rsidR="005E3960">
        <w:rPr>
          <w:rFonts w:ascii="Calibri" w:hAnsi="Calibri" w:cs="Calibri"/>
          <w:sz w:val="24"/>
          <w:szCs w:val="24"/>
        </w:rPr>
        <w:t xml:space="preserve"> Having spent over 40 years in mental health</w:t>
      </w:r>
      <w:r w:rsidR="00CC58C8">
        <w:rPr>
          <w:rFonts w:ascii="Calibri" w:hAnsi="Calibri" w:cs="Calibri"/>
          <w:sz w:val="24"/>
          <w:szCs w:val="24"/>
        </w:rPr>
        <w:t xml:space="preserve"> nursing</w:t>
      </w:r>
      <w:r w:rsidR="005E3960">
        <w:rPr>
          <w:rFonts w:ascii="Calibri" w:hAnsi="Calibri" w:cs="Calibri"/>
          <w:sz w:val="24"/>
          <w:szCs w:val="24"/>
        </w:rPr>
        <w:t xml:space="preserve">, </w:t>
      </w:r>
      <w:r w:rsidR="00F27412">
        <w:rPr>
          <w:rFonts w:ascii="Calibri" w:hAnsi="Calibri" w:cs="Calibri"/>
          <w:sz w:val="24"/>
          <w:szCs w:val="24"/>
        </w:rPr>
        <w:t>I have worked intentionally</w:t>
      </w:r>
      <w:r w:rsidR="005E3960">
        <w:rPr>
          <w:rFonts w:ascii="Calibri" w:hAnsi="Calibri" w:cs="Calibri"/>
          <w:sz w:val="24"/>
          <w:szCs w:val="24"/>
        </w:rPr>
        <w:t xml:space="preserve"> to uphold a strong value-base </w:t>
      </w:r>
      <w:r w:rsidR="00DF23EC">
        <w:rPr>
          <w:rFonts w:ascii="Calibri" w:hAnsi="Calibri" w:cs="Calibri"/>
          <w:sz w:val="24"/>
          <w:szCs w:val="24"/>
        </w:rPr>
        <w:t>of equity and equality</w:t>
      </w:r>
      <w:r w:rsidR="00CF18BA">
        <w:rPr>
          <w:rFonts w:ascii="Calibri" w:hAnsi="Calibri" w:cs="Calibri"/>
          <w:sz w:val="24"/>
          <w:szCs w:val="24"/>
        </w:rPr>
        <w:t xml:space="preserve">, have </w:t>
      </w:r>
      <w:r w:rsidR="00DF23EC">
        <w:rPr>
          <w:rFonts w:ascii="Calibri" w:hAnsi="Calibri" w:cs="Calibri"/>
          <w:sz w:val="24"/>
          <w:szCs w:val="24"/>
        </w:rPr>
        <w:t xml:space="preserve"> actively support</w:t>
      </w:r>
      <w:r w:rsidR="00CF18BA">
        <w:rPr>
          <w:rFonts w:ascii="Calibri" w:hAnsi="Calibri" w:cs="Calibri"/>
          <w:sz w:val="24"/>
          <w:szCs w:val="24"/>
        </w:rPr>
        <w:t>ed</w:t>
      </w:r>
      <w:r w:rsidR="00DF23EC">
        <w:rPr>
          <w:rFonts w:ascii="Calibri" w:hAnsi="Calibri" w:cs="Calibri"/>
          <w:sz w:val="24"/>
          <w:szCs w:val="24"/>
        </w:rPr>
        <w:t xml:space="preserve"> </w:t>
      </w:r>
      <w:r w:rsidR="00A04A56">
        <w:rPr>
          <w:rFonts w:ascii="Calibri" w:hAnsi="Calibri" w:cs="Calibri"/>
          <w:sz w:val="24"/>
          <w:szCs w:val="24"/>
        </w:rPr>
        <w:t>policy and practice that is both evidence-based and</w:t>
      </w:r>
      <w:r w:rsidR="00D14F5D">
        <w:rPr>
          <w:rFonts w:ascii="Calibri" w:hAnsi="Calibri" w:cs="Calibri"/>
          <w:sz w:val="24"/>
          <w:szCs w:val="24"/>
        </w:rPr>
        <w:t xml:space="preserve"> at the same time, provides a strong foundation </w:t>
      </w:r>
      <w:r w:rsidR="004B5285">
        <w:rPr>
          <w:rFonts w:ascii="Calibri" w:hAnsi="Calibri" w:cs="Calibri"/>
          <w:sz w:val="24"/>
          <w:szCs w:val="24"/>
        </w:rPr>
        <w:t xml:space="preserve">for meaning, purpose and </w:t>
      </w:r>
      <w:r w:rsidR="00CC58C8">
        <w:rPr>
          <w:rFonts w:ascii="Calibri" w:hAnsi="Calibri" w:cs="Calibri"/>
          <w:sz w:val="24"/>
          <w:szCs w:val="24"/>
        </w:rPr>
        <w:t>authenticity.</w:t>
      </w:r>
    </w:p>
    <w:p w14:paraId="7031A8B6" w14:textId="52C7D3A5" w:rsidR="008E3AEA" w:rsidRDefault="00FB48DC" w:rsidP="000E387C">
      <w:pPr>
        <w:jc w:val="both"/>
        <w:rPr>
          <w:rFonts w:ascii="Calibri" w:hAnsi="Calibri" w:cs="Calibri"/>
          <w:sz w:val="24"/>
          <w:szCs w:val="24"/>
        </w:rPr>
      </w:pPr>
      <w:r>
        <w:rPr>
          <w:rFonts w:ascii="Calibri" w:hAnsi="Calibri" w:cs="Calibri"/>
          <w:sz w:val="24"/>
          <w:szCs w:val="24"/>
        </w:rPr>
        <w:t xml:space="preserve">We now live in a </w:t>
      </w:r>
      <w:r w:rsidR="00720F1C">
        <w:rPr>
          <w:rFonts w:ascii="Calibri" w:hAnsi="Calibri" w:cs="Calibri"/>
          <w:sz w:val="24"/>
          <w:szCs w:val="24"/>
        </w:rPr>
        <w:t>pol</w:t>
      </w:r>
      <w:r w:rsidR="00FD3790">
        <w:rPr>
          <w:rFonts w:ascii="Calibri" w:hAnsi="Calibri" w:cs="Calibri"/>
          <w:sz w:val="24"/>
          <w:szCs w:val="24"/>
        </w:rPr>
        <w:t xml:space="preserve">itical </w:t>
      </w:r>
      <w:r w:rsidR="00720F1C">
        <w:rPr>
          <w:rFonts w:ascii="Calibri" w:hAnsi="Calibri" w:cs="Calibri"/>
          <w:sz w:val="24"/>
          <w:szCs w:val="24"/>
        </w:rPr>
        <w:t xml:space="preserve">arena </w:t>
      </w:r>
      <w:r>
        <w:rPr>
          <w:rFonts w:ascii="Calibri" w:hAnsi="Calibri" w:cs="Calibri"/>
          <w:sz w:val="24"/>
          <w:szCs w:val="24"/>
        </w:rPr>
        <w:t xml:space="preserve">that no </w:t>
      </w:r>
      <w:r w:rsidR="00C728D8">
        <w:rPr>
          <w:rFonts w:ascii="Calibri" w:hAnsi="Calibri" w:cs="Calibri"/>
          <w:sz w:val="24"/>
          <w:szCs w:val="24"/>
        </w:rPr>
        <w:t xml:space="preserve">longer </w:t>
      </w:r>
      <w:r>
        <w:rPr>
          <w:rFonts w:ascii="Calibri" w:hAnsi="Calibri" w:cs="Calibri"/>
          <w:sz w:val="24"/>
          <w:szCs w:val="24"/>
        </w:rPr>
        <w:t xml:space="preserve">serves us with a moral purpose or a shared sense of belonging, nurturing and loving kindness – it can feel cruel, </w:t>
      </w:r>
      <w:r w:rsidR="00B411DC">
        <w:rPr>
          <w:rFonts w:ascii="Calibri" w:hAnsi="Calibri" w:cs="Calibri"/>
          <w:sz w:val="24"/>
          <w:szCs w:val="24"/>
        </w:rPr>
        <w:t>isolating and de-humanising.</w:t>
      </w:r>
      <w:r w:rsidR="000D0F38">
        <w:rPr>
          <w:rFonts w:ascii="Calibri" w:hAnsi="Calibri" w:cs="Calibri"/>
          <w:sz w:val="24"/>
          <w:szCs w:val="24"/>
        </w:rPr>
        <w:t xml:space="preserve"> The power of this can seep into the way we feel about our </w:t>
      </w:r>
      <w:r w:rsidR="00AD3291">
        <w:rPr>
          <w:rFonts w:ascii="Calibri" w:hAnsi="Calibri" w:cs="Calibri"/>
          <w:sz w:val="24"/>
          <w:szCs w:val="24"/>
        </w:rPr>
        <w:t xml:space="preserve">own lives, our work and our relationships – if we let it.  One thing I wish I had known many years ago </w:t>
      </w:r>
      <w:r w:rsidR="00A30A04">
        <w:rPr>
          <w:rFonts w:ascii="Calibri" w:hAnsi="Calibri" w:cs="Calibri"/>
          <w:sz w:val="24"/>
          <w:szCs w:val="24"/>
        </w:rPr>
        <w:t>and had been taught – is how to manage</w:t>
      </w:r>
      <w:r w:rsidR="00E0284B">
        <w:rPr>
          <w:rFonts w:ascii="Calibri" w:hAnsi="Calibri" w:cs="Calibri"/>
          <w:sz w:val="24"/>
          <w:szCs w:val="24"/>
        </w:rPr>
        <w:t xml:space="preserve"> and soothe</w:t>
      </w:r>
      <w:r w:rsidR="00A30A04">
        <w:rPr>
          <w:rFonts w:ascii="Calibri" w:hAnsi="Calibri" w:cs="Calibri"/>
          <w:sz w:val="24"/>
          <w:szCs w:val="24"/>
        </w:rPr>
        <w:t xml:space="preserve"> </w:t>
      </w:r>
      <w:r w:rsidR="00BA4393">
        <w:rPr>
          <w:rFonts w:ascii="Calibri" w:hAnsi="Calibri" w:cs="Calibri"/>
          <w:sz w:val="24"/>
          <w:szCs w:val="24"/>
        </w:rPr>
        <w:t xml:space="preserve">my </w:t>
      </w:r>
      <w:r w:rsidR="00A30A04">
        <w:rPr>
          <w:rFonts w:ascii="Calibri" w:hAnsi="Calibri" w:cs="Calibri"/>
          <w:sz w:val="24"/>
          <w:szCs w:val="24"/>
        </w:rPr>
        <w:t>nervous system</w:t>
      </w:r>
      <w:r w:rsidR="00514A84">
        <w:rPr>
          <w:rFonts w:ascii="Calibri" w:hAnsi="Calibri" w:cs="Calibri"/>
          <w:sz w:val="24"/>
          <w:szCs w:val="24"/>
        </w:rPr>
        <w:t>.  N</w:t>
      </w:r>
      <w:r w:rsidR="00BA4393">
        <w:rPr>
          <w:rFonts w:ascii="Calibri" w:hAnsi="Calibri" w:cs="Calibri"/>
          <w:sz w:val="24"/>
          <w:szCs w:val="24"/>
        </w:rPr>
        <w:t xml:space="preserve">ow I feel that we should share this </w:t>
      </w:r>
      <w:r w:rsidR="00514A84">
        <w:rPr>
          <w:rFonts w:ascii="Calibri" w:hAnsi="Calibri" w:cs="Calibri"/>
          <w:sz w:val="24"/>
          <w:szCs w:val="24"/>
        </w:rPr>
        <w:t xml:space="preserve">well-established </w:t>
      </w:r>
      <w:r w:rsidR="00BA4393">
        <w:rPr>
          <w:rFonts w:ascii="Calibri" w:hAnsi="Calibri" w:cs="Calibri"/>
          <w:sz w:val="24"/>
          <w:szCs w:val="24"/>
        </w:rPr>
        <w:t>knowledge in our teams and orga</w:t>
      </w:r>
      <w:r w:rsidR="00A43B05">
        <w:rPr>
          <w:rFonts w:ascii="Calibri" w:hAnsi="Calibri" w:cs="Calibri"/>
          <w:sz w:val="24"/>
          <w:szCs w:val="24"/>
        </w:rPr>
        <w:t xml:space="preserve">nisations – that anxiety, uncertainty, criticism and </w:t>
      </w:r>
      <w:r w:rsidR="00340819">
        <w:rPr>
          <w:rFonts w:ascii="Calibri" w:hAnsi="Calibri" w:cs="Calibri"/>
          <w:sz w:val="24"/>
          <w:szCs w:val="24"/>
        </w:rPr>
        <w:t>system</w:t>
      </w:r>
      <w:r w:rsidR="00A43B05">
        <w:rPr>
          <w:rFonts w:ascii="Calibri" w:hAnsi="Calibri" w:cs="Calibri"/>
          <w:sz w:val="24"/>
          <w:szCs w:val="24"/>
        </w:rPr>
        <w:t xml:space="preserve"> failure provides the complex contexts for </w:t>
      </w:r>
      <w:r w:rsidR="000B6EA3">
        <w:rPr>
          <w:rFonts w:ascii="Calibri" w:hAnsi="Calibri" w:cs="Calibri"/>
          <w:sz w:val="24"/>
          <w:szCs w:val="24"/>
        </w:rPr>
        <w:t xml:space="preserve">staff to </w:t>
      </w:r>
      <w:r w:rsidR="00DC7C55">
        <w:rPr>
          <w:rFonts w:ascii="Calibri" w:hAnsi="Calibri" w:cs="Calibri"/>
          <w:sz w:val="24"/>
          <w:szCs w:val="24"/>
        </w:rPr>
        <w:t xml:space="preserve">be chronically stressed, </w:t>
      </w:r>
      <w:r w:rsidR="000B6EA3">
        <w:rPr>
          <w:rFonts w:ascii="Calibri" w:hAnsi="Calibri" w:cs="Calibri"/>
          <w:sz w:val="24"/>
          <w:szCs w:val="24"/>
        </w:rPr>
        <w:t>feel overwhelmed, burnt out and sick</w:t>
      </w:r>
      <w:r w:rsidR="00C62643">
        <w:rPr>
          <w:rFonts w:ascii="Calibri" w:hAnsi="Calibri" w:cs="Calibri"/>
          <w:sz w:val="24"/>
          <w:szCs w:val="24"/>
        </w:rPr>
        <w:t xml:space="preserve">…sick in </w:t>
      </w:r>
      <w:r w:rsidR="00544D32">
        <w:rPr>
          <w:rFonts w:ascii="Calibri" w:hAnsi="Calibri" w:cs="Calibri"/>
          <w:sz w:val="24"/>
          <w:szCs w:val="24"/>
        </w:rPr>
        <w:t xml:space="preserve">our </w:t>
      </w:r>
      <w:r w:rsidR="00C62643">
        <w:rPr>
          <w:rFonts w:ascii="Calibri" w:hAnsi="Calibri" w:cs="Calibri"/>
          <w:sz w:val="24"/>
          <w:szCs w:val="24"/>
        </w:rPr>
        <w:t>he</w:t>
      </w:r>
      <w:r w:rsidR="00544D32">
        <w:rPr>
          <w:rFonts w:ascii="Calibri" w:hAnsi="Calibri" w:cs="Calibri"/>
          <w:sz w:val="24"/>
          <w:szCs w:val="24"/>
        </w:rPr>
        <w:t>arts and sometimes, sick to our stomachs….</w:t>
      </w:r>
    </w:p>
    <w:p w14:paraId="3003A5A7" w14:textId="77777777" w:rsidR="004C7417" w:rsidRDefault="004C7417" w:rsidP="000E387C">
      <w:pPr>
        <w:jc w:val="both"/>
        <w:rPr>
          <w:rFonts w:ascii="Calibri" w:hAnsi="Calibri" w:cs="Calibri"/>
          <w:sz w:val="24"/>
          <w:szCs w:val="24"/>
        </w:rPr>
      </w:pPr>
    </w:p>
    <w:p w14:paraId="14604A75" w14:textId="50EEECCB" w:rsidR="004C7417" w:rsidRDefault="004C7417" w:rsidP="000E387C">
      <w:pPr>
        <w:jc w:val="both"/>
        <w:rPr>
          <w:rFonts w:ascii="Calibri" w:hAnsi="Calibri" w:cs="Calibri"/>
          <w:sz w:val="24"/>
          <w:szCs w:val="24"/>
        </w:rPr>
      </w:pPr>
      <w:r>
        <w:rPr>
          <w:rFonts w:ascii="Calibri" w:hAnsi="Calibri" w:cs="Calibri"/>
          <w:sz w:val="24"/>
          <w:szCs w:val="24"/>
        </w:rPr>
        <w:t xml:space="preserve">What </w:t>
      </w:r>
      <w:proofErr w:type="gramStart"/>
      <w:r>
        <w:rPr>
          <w:rFonts w:ascii="Calibri" w:hAnsi="Calibri" w:cs="Calibri"/>
          <w:sz w:val="24"/>
          <w:szCs w:val="24"/>
        </w:rPr>
        <w:t>is</w:t>
      </w:r>
      <w:proofErr w:type="gramEnd"/>
      <w:r>
        <w:rPr>
          <w:rFonts w:ascii="Calibri" w:hAnsi="Calibri" w:cs="Calibri"/>
          <w:sz w:val="24"/>
          <w:szCs w:val="24"/>
        </w:rPr>
        <w:t xml:space="preserve"> the consequences of this</w:t>
      </w:r>
      <w:r w:rsidR="00340819">
        <w:rPr>
          <w:rFonts w:ascii="Calibri" w:hAnsi="Calibri" w:cs="Calibri"/>
          <w:sz w:val="24"/>
          <w:szCs w:val="24"/>
        </w:rPr>
        <w:t>?</w:t>
      </w:r>
      <w:r>
        <w:rPr>
          <w:rFonts w:ascii="Calibri" w:hAnsi="Calibri" w:cs="Calibri"/>
          <w:sz w:val="24"/>
          <w:szCs w:val="24"/>
        </w:rPr>
        <w:t xml:space="preserve"> I believe there is </w:t>
      </w:r>
      <w:r w:rsidR="001E1E36">
        <w:rPr>
          <w:rFonts w:ascii="Calibri" w:hAnsi="Calibri" w:cs="Calibri"/>
          <w:sz w:val="24"/>
          <w:szCs w:val="24"/>
        </w:rPr>
        <w:t>a diminishing capacity for creativitiy, trust, learning and connection and I also believe that whilst compassionate leadership</w:t>
      </w:r>
      <w:r w:rsidR="00A33AEE">
        <w:rPr>
          <w:rFonts w:ascii="Calibri" w:hAnsi="Calibri" w:cs="Calibri"/>
          <w:sz w:val="24"/>
          <w:szCs w:val="24"/>
        </w:rPr>
        <w:t>, as described by Michael West</w:t>
      </w:r>
      <w:r w:rsidR="00E35969">
        <w:rPr>
          <w:rStyle w:val="FootnoteReference"/>
          <w:rFonts w:ascii="Calibri" w:hAnsi="Calibri" w:cs="Calibri"/>
          <w:sz w:val="24"/>
          <w:szCs w:val="24"/>
        </w:rPr>
        <w:footnoteReference w:id="3"/>
      </w:r>
      <w:r w:rsidR="00A33AEE">
        <w:rPr>
          <w:rFonts w:ascii="Calibri" w:hAnsi="Calibri" w:cs="Calibri"/>
          <w:sz w:val="24"/>
          <w:szCs w:val="24"/>
        </w:rPr>
        <w:t xml:space="preserve">, </w:t>
      </w:r>
      <w:r w:rsidR="00E17B22">
        <w:rPr>
          <w:rFonts w:ascii="Calibri" w:hAnsi="Calibri" w:cs="Calibri"/>
          <w:sz w:val="24"/>
          <w:szCs w:val="24"/>
        </w:rPr>
        <w:t xml:space="preserve">provides the healthcare system with the architecture </w:t>
      </w:r>
      <w:r w:rsidR="00FD6E4A">
        <w:rPr>
          <w:rFonts w:ascii="Calibri" w:hAnsi="Calibri" w:cs="Calibri"/>
          <w:sz w:val="24"/>
          <w:szCs w:val="24"/>
        </w:rPr>
        <w:t xml:space="preserve">to </w:t>
      </w:r>
      <w:r w:rsidR="001C5200">
        <w:rPr>
          <w:rFonts w:ascii="Calibri" w:hAnsi="Calibri" w:cs="Calibri"/>
          <w:sz w:val="24"/>
          <w:szCs w:val="24"/>
        </w:rPr>
        <w:t>curate this,</w:t>
      </w:r>
      <w:r w:rsidR="00FD6E4A">
        <w:rPr>
          <w:rFonts w:ascii="Calibri" w:hAnsi="Calibri" w:cs="Calibri"/>
          <w:sz w:val="24"/>
          <w:szCs w:val="24"/>
        </w:rPr>
        <w:t xml:space="preserve"> there is a responsibility on </w:t>
      </w:r>
      <w:r w:rsidR="0056001B">
        <w:rPr>
          <w:rFonts w:ascii="Calibri" w:hAnsi="Calibri" w:cs="Calibri"/>
          <w:sz w:val="24"/>
          <w:szCs w:val="24"/>
        </w:rPr>
        <w:t xml:space="preserve">us all as </w:t>
      </w:r>
      <w:r w:rsidR="00AF5364">
        <w:rPr>
          <w:rFonts w:ascii="Calibri" w:hAnsi="Calibri" w:cs="Calibri"/>
          <w:sz w:val="24"/>
          <w:szCs w:val="24"/>
        </w:rPr>
        <w:t>individuals</w:t>
      </w:r>
      <w:r w:rsidR="0056001B">
        <w:rPr>
          <w:rFonts w:ascii="Calibri" w:hAnsi="Calibri" w:cs="Calibri"/>
          <w:sz w:val="24"/>
          <w:szCs w:val="24"/>
        </w:rPr>
        <w:t xml:space="preserve"> to support a compassionate approach to our work.</w:t>
      </w:r>
      <w:r w:rsidR="00A3348F">
        <w:rPr>
          <w:rFonts w:ascii="Calibri" w:hAnsi="Calibri" w:cs="Calibri"/>
          <w:sz w:val="24"/>
          <w:szCs w:val="24"/>
        </w:rPr>
        <w:t xml:space="preserve"> </w:t>
      </w:r>
      <w:r w:rsidR="00A33AEE">
        <w:rPr>
          <w:rFonts w:ascii="Calibri" w:hAnsi="Calibri" w:cs="Calibri"/>
          <w:sz w:val="24"/>
          <w:szCs w:val="24"/>
        </w:rPr>
        <w:t xml:space="preserve">We can do this relatively easily by developing </w:t>
      </w:r>
      <w:r w:rsidR="006F42D8">
        <w:rPr>
          <w:rFonts w:ascii="Calibri" w:hAnsi="Calibri" w:cs="Calibri"/>
          <w:sz w:val="24"/>
          <w:szCs w:val="24"/>
        </w:rPr>
        <w:t>‘compassionate flow’ – compassion we feel for others, compassion we can receive and compassion we offer to ourselves – in this wa</w:t>
      </w:r>
      <w:r w:rsidR="0092206A">
        <w:rPr>
          <w:rFonts w:ascii="Calibri" w:hAnsi="Calibri" w:cs="Calibri"/>
          <w:sz w:val="24"/>
          <w:szCs w:val="24"/>
        </w:rPr>
        <w:t xml:space="preserve">y becoming more aware of the </w:t>
      </w:r>
      <w:r w:rsidR="001611DC">
        <w:rPr>
          <w:rFonts w:ascii="Calibri" w:hAnsi="Calibri" w:cs="Calibri"/>
          <w:sz w:val="24"/>
          <w:szCs w:val="24"/>
        </w:rPr>
        <w:t>flow around us and between us, developing attunement for the suffering of ourselves and our colleagues and at the same time</w:t>
      </w:r>
      <w:r w:rsidR="005068EB">
        <w:rPr>
          <w:rFonts w:ascii="Calibri" w:hAnsi="Calibri" w:cs="Calibri"/>
          <w:sz w:val="24"/>
          <w:szCs w:val="24"/>
        </w:rPr>
        <w:t xml:space="preserve"> taking steps to notice, understand, </w:t>
      </w:r>
      <w:r w:rsidR="00FA2BD9">
        <w:rPr>
          <w:rFonts w:ascii="Calibri" w:hAnsi="Calibri" w:cs="Calibri"/>
          <w:sz w:val="24"/>
          <w:szCs w:val="24"/>
        </w:rPr>
        <w:t>empathise</w:t>
      </w:r>
      <w:r w:rsidR="005068EB">
        <w:rPr>
          <w:rFonts w:ascii="Calibri" w:hAnsi="Calibri" w:cs="Calibri"/>
          <w:sz w:val="24"/>
          <w:szCs w:val="24"/>
        </w:rPr>
        <w:t xml:space="preserve"> and take action.  </w:t>
      </w:r>
      <w:r w:rsidR="00FA2BD9">
        <w:rPr>
          <w:rFonts w:ascii="Calibri" w:hAnsi="Calibri" w:cs="Calibri"/>
          <w:sz w:val="24"/>
          <w:szCs w:val="24"/>
        </w:rPr>
        <w:t>Kristin</w:t>
      </w:r>
      <w:r w:rsidR="00D66D0C">
        <w:rPr>
          <w:rFonts w:ascii="Calibri" w:hAnsi="Calibri" w:cs="Calibri"/>
          <w:sz w:val="24"/>
          <w:szCs w:val="24"/>
        </w:rPr>
        <w:t xml:space="preserve"> Neff</w:t>
      </w:r>
      <w:r w:rsidR="00633A1A">
        <w:rPr>
          <w:rStyle w:val="FootnoteReference"/>
          <w:rFonts w:ascii="Calibri" w:hAnsi="Calibri" w:cs="Calibri"/>
          <w:sz w:val="24"/>
          <w:szCs w:val="24"/>
        </w:rPr>
        <w:footnoteReference w:id="4"/>
      </w:r>
      <w:r w:rsidR="00D66D0C">
        <w:rPr>
          <w:rFonts w:ascii="Calibri" w:hAnsi="Calibri" w:cs="Calibri"/>
          <w:sz w:val="24"/>
          <w:szCs w:val="24"/>
        </w:rPr>
        <w:t xml:space="preserve"> has described </w:t>
      </w:r>
      <w:r w:rsidR="00E03376">
        <w:rPr>
          <w:rFonts w:ascii="Calibri" w:hAnsi="Calibri" w:cs="Calibri"/>
          <w:sz w:val="24"/>
          <w:szCs w:val="24"/>
        </w:rPr>
        <w:t xml:space="preserve">this ‘action’ part </w:t>
      </w:r>
      <w:r w:rsidR="00D66D0C">
        <w:rPr>
          <w:rFonts w:ascii="Calibri" w:hAnsi="Calibri" w:cs="Calibri"/>
          <w:sz w:val="24"/>
          <w:szCs w:val="24"/>
        </w:rPr>
        <w:t xml:space="preserve">as ‘fierce </w:t>
      </w:r>
      <w:r w:rsidR="00E03376">
        <w:rPr>
          <w:rFonts w:ascii="Calibri" w:hAnsi="Calibri" w:cs="Calibri"/>
          <w:sz w:val="24"/>
          <w:szCs w:val="24"/>
        </w:rPr>
        <w:lastRenderedPageBreak/>
        <w:t>self-</w:t>
      </w:r>
      <w:r w:rsidR="00D66D0C">
        <w:rPr>
          <w:rFonts w:ascii="Calibri" w:hAnsi="Calibri" w:cs="Calibri"/>
          <w:sz w:val="24"/>
          <w:szCs w:val="24"/>
        </w:rPr>
        <w:t>compassio</w:t>
      </w:r>
      <w:r w:rsidR="00DB2075">
        <w:rPr>
          <w:rFonts w:ascii="Calibri" w:hAnsi="Calibri" w:cs="Calibri"/>
          <w:sz w:val="24"/>
          <w:szCs w:val="24"/>
        </w:rPr>
        <w:t xml:space="preserve">n’ </w:t>
      </w:r>
      <w:r w:rsidR="002A2B5C">
        <w:rPr>
          <w:rFonts w:ascii="Calibri" w:hAnsi="Calibri" w:cs="Calibri"/>
          <w:sz w:val="24"/>
          <w:szCs w:val="24"/>
        </w:rPr>
        <w:t xml:space="preserve">- </w:t>
      </w:r>
      <w:r w:rsidR="00DB2075">
        <w:rPr>
          <w:rFonts w:ascii="Calibri" w:hAnsi="Calibri" w:cs="Calibri"/>
          <w:sz w:val="24"/>
          <w:szCs w:val="24"/>
        </w:rPr>
        <w:t xml:space="preserve">to protect from harm, provide for </w:t>
      </w:r>
      <w:proofErr w:type="gramStart"/>
      <w:r w:rsidR="00DB2075">
        <w:rPr>
          <w:rFonts w:ascii="Calibri" w:hAnsi="Calibri" w:cs="Calibri"/>
          <w:sz w:val="24"/>
          <w:szCs w:val="24"/>
        </w:rPr>
        <w:t>ourselves</w:t>
      </w:r>
      <w:proofErr w:type="gramEnd"/>
      <w:r w:rsidR="00DB2075">
        <w:rPr>
          <w:rFonts w:ascii="Calibri" w:hAnsi="Calibri" w:cs="Calibri"/>
          <w:sz w:val="24"/>
          <w:szCs w:val="24"/>
        </w:rPr>
        <w:t xml:space="preserve"> and motivate us into activism.  I was reminded recently of the need </w:t>
      </w:r>
      <w:r w:rsidR="006D3136">
        <w:rPr>
          <w:rFonts w:ascii="Calibri" w:hAnsi="Calibri" w:cs="Calibri"/>
          <w:sz w:val="24"/>
          <w:szCs w:val="24"/>
        </w:rPr>
        <w:t xml:space="preserve">to draw from our own examples when we are attempting to teach or coach others in </w:t>
      </w:r>
      <w:r w:rsidR="0027401F">
        <w:rPr>
          <w:rFonts w:ascii="Calibri" w:hAnsi="Calibri" w:cs="Calibri"/>
          <w:sz w:val="24"/>
          <w:szCs w:val="24"/>
        </w:rPr>
        <w:t>this. There have been many example</w:t>
      </w:r>
      <w:r w:rsidR="004B7CF4">
        <w:rPr>
          <w:rFonts w:ascii="Calibri" w:hAnsi="Calibri" w:cs="Calibri"/>
          <w:sz w:val="24"/>
          <w:szCs w:val="24"/>
        </w:rPr>
        <w:t>s along the way, but for me the most compelling was in 200</w:t>
      </w:r>
      <w:r w:rsidR="000F043E">
        <w:rPr>
          <w:rFonts w:ascii="Calibri" w:hAnsi="Calibri" w:cs="Calibri"/>
          <w:sz w:val="24"/>
          <w:szCs w:val="24"/>
        </w:rPr>
        <w:t>2 when I led the development of the RCN’s women’s mental health group</w:t>
      </w:r>
      <w:r w:rsidR="002A2B5C">
        <w:rPr>
          <w:rFonts w:ascii="Calibri" w:hAnsi="Calibri" w:cs="Calibri"/>
          <w:sz w:val="24"/>
          <w:szCs w:val="24"/>
        </w:rPr>
        <w:t xml:space="preserve">; </w:t>
      </w:r>
      <w:r w:rsidR="006D44C3">
        <w:rPr>
          <w:rFonts w:ascii="Calibri" w:hAnsi="Calibri" w:cs="Calibri"/>
          <w:sz w:val="24"/>
          <w:szCs w:val="24"/>
        </w:rPr>
        <w:t>spurred on by bearing witness to the paucity of gendered knowledge, policy and practice</w:t>
      </w:r>
      <w:r w:rsidR="002A45C6">
        <w:rPr>
          <w:rFonts w:ascii="Calibri" w:hAnsi="Calibri" w:cs="Calibri"/>
          <w:sz w:val="24"/>
          <w:szCs w:val="24"/>
        </w:rPr>
        <w:t xml:space="preserve"> in mental health and beginning to appreciate that </w:t>
      </w:r>
      <w:r w:rsidR="003C796B">
        <w:rPr>
          <w:rFonts w:ascii="Calibri" w:hAnsi="Calibri" w:cs="Calibri"/>
          <w:sz w:val="24"/>
          <w:szCs w:val="24"/>
        </w:rPr>
        <w:t>any attempt to wait for someone else to do it was seriously flawed</w:t>
      </w:r>
      <w:r w:rsidR="00AC06FF">
        <w:rPr>
          <w:rFonts w:ascii="Calibri" w:hAnsi="Calibri" w:cs="Calibri"/>
          <w:sz w:val="24"/>
          <w:szCs w:val="24"/>
        </w:rPr>
        <w:t xml:space="preserve">! I became increasingly aware </w:t>
      </w:r>
      <w:r w:rsidR="00DA412C">
        <w:rPr>
          <w:rFonts w:ascii="Calibri" w:hAnsi="Calibri" w:cs="Calibri"/>
          <w:sz w:val="24"/>
          <w:szCs w:val="24"/>
        </w:rPr>
        <w:t>of my own responsibility to use the role I was in and the p</w:t>
      </w:r>
      <w:r w:rsidR="00BF0CAF">
        <w:rPr>
          <w:rFonts w:ascii="Calibri" w:hAnsi="Calibri" w:cs="Calibri"/>
          <w:sz w:val="24"/>
          <w:szCs w:val="24"/>
        </w:rPr>
        <w:t xml:space="preserve">latform </w:t>
      </w:r>
      <w:r w:rsidR="00DA412C">
        <w:rPr>
          <w:rFonts w:ascii="Calibri" w:hAnsi="Calibri" w:cs="Calibri"/>
          <w:sz w:val="24"/>
          <w:szCs w:val="24"/>
        </w:rPr>
        <w:t xml:space="preserve">I had, </w:t>
      </w:r>
      <w:r w:rsidR="007075AA">
        <w:rPr>
          <w:rFonts w:ascii="Calibri" w:hAnsi="Calibri" w:cs="Calibri"/>
          <w:sz w:val="24"/>
          <w:szCs w:val="24"/>
        </w:rPr>
        <w:t xml:space="preserve">made my step into </w:t>
      </w:r>
      <w:r w:rsidR="00176F79">
        <w:rPr>
          <w:rFonts w:ascii="Calibri" w:hAnsi="Calibri" w:cs="Calibri"/>
          <w:sz w:val="24"/>
          <w:szCs w:val="24"/>
        </w:rPr>
        <w:t>leadership</w:t>
      </w:r>
      <w:r w:rsidR="007075AA">
        <w:rPr>
          <w:rFonts w:ascii="Calibri" w:hAnsi="Calibri" w:cs="Calibri"/>
          <w:sz w:val="24"/>
          <w:szCs w:val="24"/>
        </w:rPr>
        <w:t xml:space="preserve"> a ‘must’. I later cam</w:t>
      </w:r>
      <w:r w:rsidR="0019148E">
        <w:rPr>
          <w:rFonts w:ascii="Calibri" w:hAnsi="Calibri" w:cs="Calibri"/>
          <w:sz w:val="24"/>
          <w:szCs w:val="24"/>
        </w:rPr>
        <w:t>e</w:t>
      </w:r>
      <w:r w:rsidR="007075AA">
        <w:rPr>
          <w:rFonts w:ascii="Calibri" w:hAnsi="Calibri" w:cs="Calibri"/>
          <w:sz w:val="24"/>
          <w:szCs w:val="24"/>
        </w:rPr>
        <w:t xml:space="preserve"> to appreciate the coura</w:t>
      </w:r>
      <w:r w:rsidR="0019148E">
        <w:rPr>
          <w:rFonts w:ascii="Calibri" w:hAnsi="Calibri" w:cs="Calibri"/>
          <w:sz w:val="24"/>
          <w:szCs w:val="24"/>
        </w:rPr>
        <w:t>g</w:t>
      </w:r>
      <w:r w:rsidR="007075AA">
        <w:rPr>
          <w:rFonts w:ascii="Calibri" w:hAnsi="Calibri" w:cs="Calibri"/>
          <w:sz w:val="24"/>
          <w:szCs w:val="24"/>
        </w:rPr>
        <w:t xml:space="preserve">e in this </w:t>
      </w:r>
      <w:r w:rsidR="009807B9">
        <w:rPr>
          <w:rFonts w:ascii="Calibri" w:hAnsi="Calibri" w:cs="Calibri"/>
          <w:sz w:val="24"/>
          <w:szCs w:val="24"/>
        </w:rPr>
        <w:t>and have never regretted stepping into a space that was unfamiliar</w:t>
      </w:r>
      <w:r w:rsidR="0047573A">
        <w:rPr>
          <w:rFonts w:ascii="Calibri" w:hAnsi="Calibri" w:cs="Calibri"/>
          <w:sz w:val="24"/>
          <w:szCs w:val="24"/>
        </w:rPr>
        <w:t xml:space="preserve">, </w:t>
      </w:r>
      <w:r w:rsidR="009807B9">
        <w:rPr>
          <w:rFonts w:ascii="Calibri" w:hAnsi="Calibri" w:cs="Calibri"/>
          <w:sz w:val="24"/>
          <w:szCs w:val="24"/>
        </w:rPr>
        <w:t>uncomfortable</w:t>
      </w:r>
      <w:r w:rsidR="004474DC">
        <w:rPr>
          <w:rFonts w:ascii="Calibri" w:hAnsi="Calibri" w:cs="Calibri"/>
          <w:sz w:val="24"/>
          <w:szCs w:val="24"/>
        </w:rPr>
        <w:t xml:space="preserve"> and sometime</w:t>
      </w:r>
      <w:r w:rsidR="0047573A">
        <w:rPr>
          <w:rFonts w:ascii="Calibri" w:hAnsi="Calibri" w:cs="Calibri"/>
          <w:sz w:val="24"/>
          <w:szCs w:val="24"/>
        </w:rPr>
        <w:t>s lonely</w:t>
      </w:r>
      <w:r w:rsidR="009807B9">
        <w:rPr>
          <w:rFonts w:ascii="Calibri" w:hAnsi="Calibri" w:cs="Calibri"/>
          <w:sz w:val="24"/>
          <w:szCs w:val="24"/>
        </w:rPr>
        <w:t>.</w:t>
      </w:r>
      <w:r w:rsidR="0091723C">
        <w:rPr>
          <w:rFonts w:ascii="Calibri" w:hAnsi="Calibri" w:cs="Calibri"/>
          <w:sz w:val="24"/>
          <w:szCs w:val="24"/>
        </w:rPr>
        <w:t xml:space="preserve"> Now I often observe the same in others – the d</w:t>
      </w:r>
      <w:r w:rsidR="000471F3">
        <w:rPr>
          <w:rFonts w:ascii="Calibri" w:hAnsi="Calibri" w:cs="Calibri"/>
          <w:sz w:val="24"/>
          <w:szCs w:val="24"/>
        </w:rPr>
        <w:t>eep desire to change or challenge the status quo</w:t>
      </w:r>
      <w:r w:rsidR="0073400F">
        <w:rPr>
          <w:rFonts w:ascii="Calibri" w:hAnsi="Calibri" w:cs="Calibri"/>
          <w:sz w:val="24"/>
          <w:szCs w:val="24"/>
        </w:rPr>
        <w:t xml:space="preserve"> but with a hesitancy </w:t>
      </w:r>
      <w:r w:rsidR="002F4ED6">
        <w:rPr>
          <w:rFonts w:ascii="Calibri" w:hAnsi="Calibri" w:cs="Calibri"/>
          <w:sz w:val="24"/>
          <w:szCs w:val="24"/>
        </w:rPr>
        <w:t>to</w:t>
      </w:r>
      <w:r w:rsidR="0073400F">
        <w:rPr>
          <w:rFonts w:ascii="Calibri" w:hAnsi="Calibri" w:cs="Calibri"/>
          <w:sz w:val="24"/>
          <w:szCs w:val="24"/>
        </w:rPr>
        <w:t xml:space="preserve"> stand out</w:t>
      </w:r>
      <w:r w:rsidR="00FF53A1">
        <w:rPr>
          <w:rFonts w:ascii="Calibri" w:hAnsi="Calibri" w:cs="Calibri"/>
          <w:sz w:val="24"/>
          <w:szCs w:val="24"/>
        </w:rPr>
        <w:t xml:space="preserve"> and </w:t>
      </w:r>
      <w:r w:rsidR="0073400F">
        <w:rPr>
          <w:rFonts w:ascii="Calibri" w:hAnsi="Calibri" w:cs="Calibri"/>
          <w:sz w:val="24"/>
          <w:szCs w:val="24"/>
        </w:rPr>
        <w:t>speak up</w:t>
      </w:r>
      <w:r w:rsidR="002F4ED6">
        <w:rPr>
          <w:rFonts w:ascii="Calibri" w:hAnsi="Calibri" w:cs="Calibri"/>
          <w:sz w:val="24"/>
          <w:szCs w:val="24"/>
        </w:rPr>
        <w:t>. W</w:t>
      </w:r>
      <w:r w:rsidR="00FF53A1">
        <w:rPr>
          <w:rFonts w:ascii="Calibri" w:hAnsi="Calibri" w:cs="Calibri"/>
          <w:sz w:val="24"/>
          <w:szCs w:val="24"/>
        </w:rPr>
        <w:t xml:space="preserve">hilst there is </w:t>
      </w:r>
      <w:r w:rsidR="00B868EF">
        <w:rPr>
          <w:rFonts w:ascii="Calibri" w:hAnsi="Calibri" w:cs="Calibri"/>
          <w:sz w:val="24"/>
          <w:szCs w:val="24"/>
        </w:rPr>
        <w:t xml:space="preserve">almost </w:t>
      </w:r>
      <w:r w:rsidR="00FF53A1">
        <w:rPr>
          <w:rFonts w:ascii="Calibri" w:hAnsi="Calibri" w:cs="Calibri"/>
          <w:sz w:val="24"/>
          <w:szCs w:val="24"/>
        </w:rPr>
        <w:t>always nobility in the intention, there is o</w:t>
      </w:r>
      <w:r w:rsidR="00A43865">
        <w:rPr>
          <w:rFonts w:ascii="Calibri" w:hAnsi="Calibri" w:cs="Calibri"/>
          <w:sz w:val="24"/>
          <w:szCs w:val="24"/>
        </w:rPr>
        <w:t xml:space="preserve">ften fear holding the person back.  It is a privilege to </w:t>
      </w:r>
      <w:r w:rsidR="00D570A9">
        <w:rPr>
          <w:rFonts w:ascii="Calibri" w:hAnsi="Calibri" w:cs="Calibri"/>
          <w:sz w:val="24"/>
          <w:szCs w:val="24"/>
        </w:rPr>
        <w:t xml:space="preserve">support leaders take that first, second and </w:t>
      </w:r>
      <w:r w:rsidR="00014F03">
        <w:rPr>
          <w:rFonts w:ascii="Calibri" w:hAnsi="Calibri" w:cs="Calibri"/>
          <w:sz w:val="24"/>
          <w:szCs w:val="24"/>
        </w:rPr>
        <w:t>many more steps – the path, as we know, is only paved as we walk it</w:t>
      </w:r>
      <w:r w:rsidR="00176F79">
        <w:rPr>
          <w:rFonts w:ascii="Calibri" w:hAnsi="Calibri" w:cs="Calibri"/>
          <w:sz w:val="24"/>
          <w:szCs w:val="24"/>
        </w:rPr>
        <w:t>……</w:t>
      </w:r>
    </w:p>
    <w:p w14:paraId="7A531638" w14:textId="77777777" w:rsidR="00B868EF" w:rsidRDefault="00B868EF" w:rsidP="000E387C">
      <w:pPr>
        <w:jc w:val="both"/>
        <w:rPr>
          <w:rFonts w:ascii="Calibri" w:hAnsi="Calibri" w:cs="Calibri"/>
          <w:sz w:val="24"/>
          <w:szCs w:val="24"/>
        </w:rPr>
      </w:pPr>
    </w:p>
    <w:p w14:paraId="09CEB506" w14:textId="0E44AA42" w:rsidR="00B719D5" w:rsidRDefault="00B719D5" w:rsidP="000E387C">
      <w:pPr>
        <w:jc w:val="both"/>
        <w:rPr>
          <w:rFonts w:ascii="Calibri" w:hAnsi="Calibri" w:cs="Calibri"/>
          <w:sz w:val="24"/>
          <w:szCs w:val="24"/>
        </w:rPr>
      </w:pPr>
      <w:r>
        <w:rPr>
          <w:rFonts w:ascii="Calibri" w:hAnsi="Calibri" w:cs="Calibri"/>
          <w:sz w:val="24"/>
          <w:szCs w:val="24"/>
        </w:rPr>
        <w:t xml:space="preserve">And yet, we work and live in times that are increasingly more stressful and </w:t>
      </w:r>
      <w:r w:rsidR="00714BC4">
        <w:rPr>
          <w:rFonts w:ascii="Calibri" w:hAnsi="Calibri" w:cs="Calibri"/>
          <w:sz w:val="24"/>
          <w:szCs w:val="24"/>
        </w:rPr>
        <w:t xml:space="preserve">thus, the need for good well-being and mental health is </w:t>
      </w:r>
      <w:r w:rsidR="00C32C77">
        <w:rPr>
          <w:rFonts w:ascii="Calibri" w:hAnsi="Calibri" w:cs="Calibri"/>
          <w:sz w:val="24"/>
          <w:szCs w:val="24"/>
        </w:rPr>
        <w:t xml:space="preserve">at a tipping point. </w:t>
      </w:r>
      <w:r w:rsidR="0042080B">
        <w:rPr>
          <w:rFonts w:ascii="Calibri" w:hAnsi="Calibri" w:cs="Calibri"/>
          <w:sz w:val="24"/>
          <w:szCs w:val="24"/>
        </w:rPr>
        <w:t xml:space="preserve">In </w:t>
      </w:r>
      <w:r w:rsidR="00C32C77">
        <w:rPr>
          <w:rFonts w:ascii="Calibri" w:hAnsi="Calibri" w:cs="Calibri"/>
          <w:sz w:val="24"/>
          <w:szCs w:val="24"/>
        </w:rPr>
        <w:t xml:space="preserve">a post-covid </w:t>
      </w:r>
      <w:r w:rsidR="0042080B">
        <w:rPr>
          <w:rFonts w:ascii="Calibri" w:hAnsi="Calibri" w:cs="Calibri"/>
          <w:sz w:val="24"/>
          <w:szCs w:val="24"/>
        </w:rPr>
        <w:t xml:space="preserve">climate where </w:t>
      </w:r>
      <w:r w:rsidR="00FF2778">
        <w:rPr>
          <w:rFonts w:ascii="Calibri" w:hAnsi="Calibri" w:cs="Calibri"/>
          <w:sz w:val="24"/>
          <w:szCs w:val="24"/>
        </w:rPr>
        <w:t xml:space="preserve">resources are scarce, workload pressures greater than ever, it is only a matter of time before </w:t>
      </w:r>
      <w:r w:rsidR="003D021C">
        <w:rPr>
          <w:rFonts w:ascii="Calibri" w:hAnsi="Calibri" w:cs="Calibri"/>
          <w:sz w:val="24"/>
          <w:szCs w:val="24"/>
        </w:rPr>
        <w:t>we have a largely ‘sick’ workforce – overworked</w:t>
      </w:r>
      <w:r w:rsidR="00C7092A">
        <w:rPr>
          <w:rFonts w:ascii="Calibri" w:hAnsi="Calibri" w:cs="Calibri"/>
          <w:sz w:val="24"/>
          <w:szCs w:val="24"/>
        </w:rPr>
        <w:t xml:space="preserve"> and under-supported. </w:t>
      </w:r>
      <w:r w:rsidR="00397064">
        <w:rPr>
          <w:rFonts w:ascii="Calibri" w:hAnsi="Calibri" w:cs="Calibri"/>
          <w:sz w:val="24"/>
          <w:szCs w:val="24"/>
        </w:rPr>
        <w:t>So,</w:t>
      </w:r>
      <w:r w:rsidR="00C073AE">
        <w:rPr>
          <w:rFonts w:ascii="Calibri" w:hAnsi="Calibri" w:cs="Calibri"/>
          <w:sz w:val="24"/>
          <w:szCs w:val="24"/>
        </w:rPr>
        <w:t xml:space="preserve"> we remain in contradictory terrain – on the one hand we have a greater ease of language about </w:t>
      </w:r>
      <w:r w:rsidR="00DB5609">
        <w:rPr>
          <w:rFonts w:ascii="Calibri" w:hAnsi="Calibri" w:cs="Calibri"/>
          <w:sz w:val="24"/>
          <w:szCs w:val="24"/>
        </w:rPr>
        <w:t xml:space="preserve">our </w:t>
      </w:r>
      <w:r w:rsidR="00C073AE">
        <w:rPr>
          <w:rFonts w:ascii="Calibri" w:hAnsi="Calibri" w:cs="Calibri"/>
          <w:sz w:val="24"/>
          <w:szCs w:val="24"/>
        </w:rPr>
        <w:t>anxiety and depression, burnou</w:t>
      </w:r>
      <w:r w:rsidR="00B41418">
        <w:rPr>
          <w:rFonts w:ascii="Calibri" w:hAnsi="Calibri" w:cs="Calibri"/>
          <w:sz w:val="24"/>
          <w:szCs w:val="24"/>
        </w:rPr>
        <w:t xml:space="preserve">t and suicidality and on the other hand, we </w:t>
      </w:r>
      <w:r w:rsidR="007F6D43">
        <w:rPr>
          <w:rFonts w:ascii="Calibri" w:hAnsi="Calibri" w:cs="Calibri"/>
          <w:sz w:val="24"/>
          <w:szCs w:val="24"/>
        </w:rPr>
        <w:t xml:space="preserve">expect people to develop individual ‘resilience’ without sufficiently addressing the underlying organisational factors that </w:t>
      </w:r>
      <w:r w:rsidR="00EE5AC8">
        <w:rPr>
          <w:rFonts w:ascii="Calibri" w:hAnsi="Calibri" w:cs="Calibri"/>
          <w:sz w:val="24"/>
          <w:szCs w:val="24"/>
        </w:rPr>
        <w:t>contribute to</w:t>
      </w:r>
      <w:r w:rsidR="00C67C48">
        <w:rPr>
          <w:rFonts w:ascii="Calibri" w:hAnsi="Calibri" w:cs="Calibri"/>
          <w:sz w:val="24"/>
          <w:szCs w:val="24"/>
        </w:rPr>
        <w:t xml:space="preserve"> the process of dis-ease.</w:t>
      </w:r>
    </w:p>
    <w:p w14:paraId="6D0DF014" w14:textId="0324BAA5" w:rsidR="00702EE2" w:rsidRPr="000E387C" w:rsidRDefault="00174FBA" w:rsidP="000E387C">
      <w:pPr>
        <w:spacing w:line="276" w:lineRule="auto"/>
        <w:jc w:val="both"/>
        <w:rPr>
          <w:rFonts w:ascii="Calibri" w:hAnsi="Calibri" w:cs="Calibri"/>
          <w:sz w:val="24"/>
          <w:szCs w:val="24"/>
        </w:rPr>
      </w:pPr>
      <w:r w:rsidRPr="000E387C">
        <w:rPr>
          <w:rFonts w:ascii="Calibri" w:hAnsi="Calibri" w:cs="Calibri"/>
          <w:sz w:val="24"/>
          <w:szCs w:val="24"/>
        </w:rPr>
        <w:t>As I write this</w:t>
      </w:r>
      <w:r w:rsidR="00CF7574" w:rsidRPr="000E387C">
        <w:rPr>
          <w:rFonts w:ascii="Calibri" w:hAnsi="Calibri" w:cs="Calibri"/>
          <w:sz w:val="24"/>
          <w:szCs w:val="24"/>
        </w:rPr>
        <w:t>, it is World Suicide Prevention Day</w:t>
      </w:r>
      <w:r w:rsidR="00702EE2" w:rsidRPr="000E387C">
        <w:rPr>
          <w:rFonts w:ascii="Calibri" w:hAnsi="Calibri" w:cs="Calibri"/>
          <w:sz w:val="24"/>
          <w:szCs w:val="24"/>
        </w:rPr>
        <w:t xml:space="preserve"> </w:t>
      </w:r>
      <w:r w:rsidR="00757E0E">
        <w:rPr>
          <w:rFonts w:ascii="Calibri" w:hAnsi="Calibri" w:cs="Calibri"/>
          <w:sz w:val="24"/>
          <w:szCs w:val="24"/>
        </w:rPr>
        <w:t xml:space="preserve">and it is apposite to </w:t>
      </w:r>
      <w:r w:rsidR="00580951">
        <w:rPr>
          <w:rFonts w:ascii="Calibri" w:hAnsi="Calibri" w:cs="Calibri"/>
          <w:sz w:val="24"/>
          <w:szCs w:val="24"/>
        </w:rPr>
        <w:t xml:space="preserve">draw attention to </w:t>
      </w:r>
      <w:r w:rsidR="00B960A8">
        <w:rPr>
          <w:rFonts w:ascii="Calibri" w:hAnsi="Calibri" w:cs="Calibri"/>
          <w:sz w:val="24"/>
          <w:szCs w:val="24"/>
        </w:rPr>
        <w:t>existing initiatives</w:t>
      </w:r>
      <w:r w:rsidR="00CF5153">
        <w:rPr>
          <w:rFonts w:ascii="Calibri" w:hAnsi="Calibri" w:cs="Calibri"/>
          <w:sz w:val="24"/>
          <w:szCs w:val="24"/>
        </w:rPr>
        <w:t xml:space="preserve"> to understand more about </w:t>
      </w:r>
      <w:hyperlink r:id="rId7" w:history="1">
        <w:r w:rsidR="00CF5153" w:rsidRPr="00CF5153">
          <w:rPr>
            <w:rStyle w:val="Hyperlink"/>
            <w:rFonts w:ascii="Calibri" w:hAnsi="Calibri" w:cs="Calibri"/>
            <w:sz w:val="24"/>
            <w:szCs w:val="24"/>
          </w:rPr>
          <w:t>suicide in NHS healthcare staff</w:t>
        </w:r>
      </w:hyperlink>
      <w:r w:rsidR="00B960A8">
        <w:rPr>
          <w:rFonts w:ascii="Calibri" w:hAnsi="Calibri" w:cs="Calibri"/>
          <w:sz w:val="24"/>
          <w:szCs w:val="24"/>
        </w:rPr>
        <w:t xml:space="preserve"> </w:t>
      </w:r>
      <w:r w:rsidR="00582BD8">
        <w:rPr>
          <w:rFonts w:ascii="Calibri" w:hAnsi="Calibri" w:cs="Calibri"/>
          <w:sz w:val="24"/>
          <w:szCs w:val="24"/>
        </w:rPr>
        <w:t xml:space="preserve">, the support resources available to staff </w:t>
      </w:r>
      <w:r w:rsidR="007E368F">
        <w:rPr>
          <w:rFonts w:ascii="Calibri" w:hAnsi="Calibri" w:cs="Calibri"/>
          <w:sz w:val="24"/>
          <w:szCs w:val="24"/>
        </w:rPr>
        <w:t>and specifically for female nurses,</w:t>
      </w:r>
      <w:r w:rsidR="00582BD8">
        <w:rPr>
          <w:rFonts w:ascii="Calibri" w:hAnsi="Calibri" w:cs="Calibri"/>
          <w:sz w:val="24"/>
          <w:szCs w:val="24"/>
        </w:rPr>
        <w:t xml:space="preserve"> the</w:t>
      </w:r>
      <w:r w:rsidR="007E368F">
        <w:rPr>
          <w:rFonts w:ascii="Calibri" w:hAnsi="Calibri" w:cs="Calibri"/>
          <w:sz w:val="24"/>
          <w:szCs w:val="24"/>
        </w:rPr>
        <w:t xml:space="preserve"> </w:t>
      </w:r>
      <w:hyperlink r:id="rId8" w:history="1">
        <w:r w:rsidR="008C271D" w:rsidRPr="000E387C">
          <w:rPr>
            <w:rStyle w:val="Hyperlink"/>
            <w:rFonts w:ascii="Calibri" w:hAnsi="Calibri" w:cs="Calibri"/>
            <w:sz w:val="24"/>
            <w:szCs w:val="24"/>
          </w:rPr>
          <w:t>Nurses Suicide Study</w:t>
        </w:r>
      </w:hyperlink>
      <w:r w:rsidR="008C271D">
        <w:rPr>
          <w:rFonts w:ascii="Calibri" w:hAnsi="Calibri" w:cs="Calibri"/>
          <w:sz w:val="24"/>
          <w:szCs w:val="24"/>
        </w:rPr>
        <w:t xml:space="preserve">, </w:t>
      </w:r>
      <w:r w:rsidR="007E368F">
        <w:rPr>
          <w:rFonts w:ascii="Calibri" w:hAnsi="Calibri" w:cs="Calibri"/>
          <w:sz w:val="24"/>
          <w:szCs w:val="24"/>
        </w:rPr>
        <w:t xml:space="preserve">who </w:t>
      </w:r>
      <w:r w:rsidR="007E368F" w:rsidRPr="000E387C">
        <w:rPr>
          <w:rFonts w:ascii="Calibri" w:hAnsi="Calibri" w:cs="Calibri"/>
          <w:sz w:val="24"/>
          <w:szCs w:val="24"/>
        </w:rPr>
        <w:t>are considered to be at 24% higher risk of suicide than the general population</w:t>
      </w:r>
      <w:r w:rsidR="008C271D">
        <w:rPr>
          <w:rFonts w:ascii="Calibri" w:hAnsi="Calibri" w:cs="Calibri"/>
          <w:sz w:val="24"/>
          <w:szCs w:val="24"/>
        </w:rPr>
        <w:t>.</w:t>
      </w:r>
      <w:r w:rsidR="00BC0085">
        <w:rPr>
          <w:rFonts w:ascii="Calibri" w:hAnsi="Calibri" w:cs="Calibri"/>
          <w:sz w:val="24"/>
          <w:szCs w:val="24"/>
        </w:rPr>
        <w:t xml:space="preserve"> </w:t>
      </w:r>
      <w:r w:rsidR="00F55BEB">
        <w:rPr>
          <w:rFonts w:ascii="Calibri" w:hAnsi="Calibri" w:cs="Calibri"/>
          <w:sz w:val="24"/>
          <w:szCs w:val="24"/>
        </w:rPr>
        <w:t>I</w:t>
      </w:r>
      <w:r w:rsidR="000C4ECC" w:rsidRPr="000E387C">
        <w:rPr>
          <w:rFonts w:ascii="Calibri" w:hAnsi="Calibri" w:cs="Calibri"/>
          <w:sz w:val="24"/>
          <w:szCs w:val="24"/>
        </w:rPr>
        <w:t xml:space="preserve">mplementation </w:t>
      </w:r>
      <w:r w:rsidR="00F55BEB">
        <w:rPr>
          <w:rFonts w:ascii="Calibri" w:hAnsi="Calibri" w:cs="Calibri"/>
          <w:sz w:val="24"/>
          <w:szCs w:val="24"/>
        </w:rPr>
        <w:t xml:space="preserve">of </w:t>
      </w:r>
      <w:r w:rsidR="00A44628">
        <w:rPr>
          <w:rFonts w:ascii="Calibri" w:hAnsi="Calibri" w:cs="Calibri"/>
          <w:sz w:val="24"/>
          <w:szCs w:val="24"/>
        </w:rPr>
        <w:t>all these resources provide</w:t>
      </w:r>
      <w:r w:rsidR="000C4ECC" w:rsidRPr="000E387C">
        <w:rPr>
          <w:rFonts w:ascii="Calibri" w:hAnsi="Calibri" w:cs="Calibri"/>
          <w:sz w:val="24"/>
          <w:szCs w:val="24"/>
        </w:rPr>
        <w:t xml:space="preserve"> guidelines and policy to create a workplace culture that promotes mental well-being, encourages early intervention, and supports recovery following traumatic events.  Both compassion for others and self-compassion are vital components in achieving workplaces that are psychologically safe, where there is openness</w:t>
      </w:r>
      <w:r w:rsidR="007C4206">
        <w:rPr>
          <w:rFonts w:ascii="Calibri" w:hAnsi="Calibri" w:cs="Calibri"/>
          <w:sz w:val="24"/>
          <w:szCs w:val="24"/>
        </w:rPr>
        <w:t xml:space="preserve"> </w:t>
      </w:r>
      <w:r w:rsidR="000C4ECC" w:rsidRPr="000E387C">
        <w:rPr>
          <w:rFonts w:ascii="Calibri" w:hAnsi="Calibri" w:cs="Calibri"/>
          <w:sz w:val="24"/>
          <w:szCs w:val="24"/>
        </w:rPr>
        <w:t>and individuals can seek help when they are struggling with work-related stress.</w:t>
      </w:r>
      <w:r w:rsidR="00D077BB">
        <w:rPr>
          <w:rFonts w:ascii="Calibri" w:hAnsi="Calibri" w:cs="Calibri"/>
          <w:sz w:val="24"/>
          <w:szCs w:val="24"/>
        </w:rPr>
        <w:t xml:space="preserve"> We really do need to look after ourselves</w:t>
      </w:r>
      <w:r w:rsidR="007177F2">
        <w:rPr>
          <w:rFonts w:ascii="Calibri" w:hAnsi="Calibri" w:cs="Calibri"/>
          <w:sz w:val="24"/>
          <w:szCs w:val="24"/>
        </w:rPr>
        <w:t xml:space="preserve"> at a deep level as we work to </w:t>
      </w:r>
      <w:r w:rsidR="00D62457">
        <w:rPr>
          <w:rFonts w:ascii="Calibri" w:hAnsi="Calibri" w:cs="Calibri"/>
          <w:sz w:val="24"/>
          <w:szCs w:val="24"/>
        </w:rPr>
        <w:t>be in service of others – our colleagues and our patients.</w:t>
      </w:r>
    </w:p>
    <w:p w14:paraId="3FA25B7D" w14:textId="34BB2454" w:rsidR="00A14F4D" w:rsidRDefault="00D62457" w:rsidP="000E387C">
      <w:pPr>
        <w:jc w:val="both"/>
        <w:rPr>
          <w:rFonts w:ascii="Calibri" w:hAnsi="Calibri" w:cs="Calibri"/>
          <w:sz w:val="24"/>
          <w:szCs w:val="24"/>
        </w:rPr>
      </w:pPr>
      <w:r>
        <w:rPr>
          <w:rFonts w:ascii="Calibri" w:hAnsi="Calibri" w:cs="Calibri"/>
          <w:sz w:val="24"/>
          <w:szCs w:val="24"/>
        </w:rPr>
        <w:t>As we also have</w:t>
      </w:r>
      <w:r w:rsidR="004A2647">
        <w:rPr>
          <w:rFonts w:ascii="Calibri" w:hAnsi="Calibri" w:cs="Calibri"/>
          <w:sz w:val="24"/>
          <w:szCs w:val="24"/>
        </w:rPr>
        <w:t xml:space="preserve"> </w:t>
      </w:r>
      <w:r w:rsidR="00087FB1">
        <w:rPr>
          <w:rFonts w:ascii="Calibri" w:hAnsi="Calibri" w:cs="Calibri"/>
          <w:sz w:val="24"/>
          <w:szCs w:val="24"/>
        </w:rPr>
        <w:t xml:space="preserve">access to a greater knowledge and wisdom about </w:t>
      </w:r>
      <w:r w:rsidR="009B28AE">
        <w:rPr>
          <w:rFonts w:ascii="Calibri" w:hAnsi="Calibri" w:cs="Calibri"/>
          <w:sz w:val="24"/>
          <w:szCs w:val="24"/>
        </w:rPr>
        <w:t>our collective nervous system across the health sector</w:t>
      </w:r>
      <w:r w:rsidR="00395D3E">
        <w:rPr>
          <w:rFonts w:ascii="Calibri" w:hAnsi="Calibri" w:cs="Calibri"/>
          <w:sz w:val="24"/>
          <w:szCs w:val="24"/>
        </w:rPr>
        <w:t xml:space="preserve">, </w:t>
      </w:r>
      <w:r w:rsidR="00B8369C">
        <w:rPr>
          <w:rFonts w:ascii="Calibri" w:hAnsi="Calibri" w:cs="Calibri"/>
          <w:sz w:val="24"/>
          <w:szCs w:val="24"/>
        </w:rPr>
        <w:t>there is no excuse now for leaders at all levels to be aware of the effects of stress on the body, mind and brain</w:t>
      </w:r>
      <w:r w:rsidR="00FF6332">
        <w:rPr>
          <w:rFonts w:ascii="Calibri" w:hAnsi="Calibri" w:cs="Calibri"/>
          <w:sz w:val="24"/>
          <w:szCs w:val="24"/>
        </w:rPr>
        <w:t xml:space="preserve">.  It is limited indeed, for leaders to ignore the </w:t>
      </w:r>
      <w:r w:rsidR="001F20BB">
        <w:rPr>
          <w:rFonts w:ascii="Calibri" w:hAnsi="Calibri" w:cs="Calibri"/>
          <w:sz w:val="24"/>
          <w:szCs w:val="24"/>
        </w:rPr>
        <w:t xml:space="preserve">warning signs…only this week I have heard words like </w:t>
      </w:r>
      <w:r w:rsidR="00395D3E">
        <w:rPr>
          <w:rFonts w:ascii="Calibri" w:hAnsi="Calibri" w:cs="Calibri"/>
          <w:sz w:val="24"/>
          <w:szCs w:val="24"/>
        </w:rPr>
        <w:t>‘</w:t>
      </w:r>
      <w:r w:rsidR="001F20BB">
        <w:rPr>
          <w:rFonts w:ascii="Calibri" w:hAnsi="Calibri" w:cs="Calibri"/>
          <w:sz w:val="24"/>
          <w:szCs w:val="24"/>
        </w:rPr>
        <w:t>savage</w:t>
      </w:r>
      <w:r w:rsidR="00395D3E">
        <w:rPr>
          <w:rFonts w:ascii="Calibri" w:hAnsi="Calibri" w:cs="Calibri"/>
          <w:sz w:val="24"/>
          <w:szCs w:val="24"/>
        </w:rPr>
        <w:t>’</w:t>
      </w:r>
      <w:r w:rsidR="001F20BB">
        <w:rPr>
          <w:rFonts w:ascii="Calibri" w:hAnsi="Calibri" w:cs="Calibri"/>
          <w:sz w:val="24"/>
          <w:szCs w:val="24"/>
        </w:rPr>
        <w:t xml:space="preserve"> and </w:t>
      </w:r>
      <w:r w:rsidR="00395D3E">
        <w:rPr>
          <w:rFonts w:ascii="Calibri" w:hAnsi="Calibri" w:cs="Calibri"/>
          <w:sz w:val="24"/>
          <w:szCs w:val="24"/>
        </w:rPr>
        <w:t>‘</w:t>
      </w:r>
      <w:r w:rsidR="001F20BB">
        <w:rPr>
          <w:rFonts w:ascii="Calibri" w:hAnsi="Calibri" w:cs="Calibri"/>
          <w:sz w:val="24"/>
          <w:szCs w:val="24"/>
        </w:rPr>
        <w:t xml:space="preserve">brutal </w:t>
      </w:r>
      <w:r w:rsidR="00395D3E">
        <w:rPr>
          <w:rFonts w:ascii="Calibri" w:hAnsi="Calibri" w:cs="Calibri"/>
          <w:sz w:val="24"/>
          <w:szCs w:val="24"/>
        </w:rPr>
        <w:t xml:space="preserve">‘ as descriptors of </w:t>
      </w:r>
      <w:r w:rsidR="001F64CD">
        <w:rPr>
          <w:rFonts w:ascii="Calibri" w:hAnsi="Calibri" w:cs="Calibri"/>
          <w:sz w:val="24"/>
          <w:szCs w:val="24"/>
        </w:rPr>
        <w:t xml:space="preserve">organisational change </w:t>
      </w:r>
      <w:r w:rsidR="00BE23BC">
        <w:rPr>
          <w:rFonts w:ascii="Calibri" w:hAnsi="Calibri" w:cs="Calibri"/>
          <w:sz w:val="24"/>
          <w:szCs w:val="24"/>
        </w:rPr>
        <w:t xml:space="preserve">– it is hard to hear that after all these years, we really haven’t come that far </w:t>
      </w:r>
      <w:r w:rsidR="00312A67">
        <w:rPr>
          <w:rFonts w:ascii="Calibri" w:hAnsi="Calibri" w:cs="Calibri"/>
          <w:sz w:val="24"/>
          <w:szCs w:val="24"/>
        </w:rPr>
        <w:t>in practising what is preached – inclusive and compassionate cultures</w:t>
      </w:r>
      <w:r w:rsidR="00DB6C78">
        <w:rPr>
          <w:rFonts w:ascii="Calibri" w:hAnsi="Calibri" w:cs="Calibri"/>
          <w:sz w:val="24"/>
          <w:szCs w:val="24"/>
        </w:rPr>
        <w:t xml:space="preserve"> where psychologically safe </w:t>
      </w:r>
      <w:r w:rsidR="001615C6">
        <w:rPr>
          <w:rFonts w:ascii="Calibri" w:hAnsi="Calibri" w:cs="Calibri"/>
          <w:sz w:val="24"/>
          <w:szCs w:val="24"/>
        </w:rPr>
        <w:t xml:space="preserve">teams embrace vulnerability as strength, </w:t>
      </w:r>
      <w:r w:rsidR="00657B9B">
        <w:rPr>
          <w:rFonts w:ascii="Calibri" w:hAnsi="Calibri" w:cs="Calibri"/>
          <w:sz w:val="24"/>
          <w:szCs w:val="24"/>
        </w:rPr>
        <w:t>where bringing you</w:t>
      </w:r>
      <w:r w:rsidR="001F64CD">
        <w:rPr>
          <w:rFonts w:ascii="Calibri" w:hAnsi="Calibri" w:cs="Calibri"/>
          <w:sz w:val="24"/>
          <w:szCs w:val="24"/>
        </w:rPr>
        <w:t>r</w:t>
      </w:r>
      <w:r w:rsidR="00657B9B">
        <w:rPr>
          <w:rFonts w:ascii="Calibri" w:hAnsi="Calibri" w:cs="Calibri"/>
          <w:sz w:val="24"/>
          <w:szCs w:val="24"/>
        </w:rPr>
        <w:t xml:space="preserve"> whole self </w:t>
      </w:r>
      <w:r w:rsidR="00657B9B">
        <w:rPr>
          <w:rFonts w:ascii="Calibri" w:hAnsi="Calibri" w:cs="Calibri"/>
          <w:sz w:val="24"/>
          <w:szCs w:val="24"/>
        </w:rPr>
        <w:lastRenderedPageBreak/>
        <w:t xml:space="preserve">to work is encouraged </w:t>
      </w:r>
      <w:r w:rsidR="00EA3ACA">
        <w:rPr>
          <w:rFonts w:ascii="Calibri" w:hAnsi="Calibri" w:cs="Calibri"/>
          <w:sz w:val="24"/>
          <w:szCs w:val="24"/>
        </w:rPr>
        <w:t xml:space="preserve">and where trust is </w:t>
      </w:r>
      <w:r w:rsidR="00F5501C">
        <w:rPr>
          <w:rFonts w:ascii="Calibri" w:hAnsi="Calibri" w:cs="Calibri"/>
          <w:sz w:val="24"/>
          <w:szCs w:val="24"/>
        </w:rPr>
        <w:t xml:space="preserve">upheld as the most important value in </w:t>
      </w:r>
      <w:r w:rsidR="00287495">
        <w:rPr>
          <w:rFonts w:ascii="Calibri" w:hAnsi="Calibri" w:cs="Calibri"/>
          <w:sz w:val="24"/>
          <w:szCs w:val="24"/>
        </w:rPr>
        <w:t xml:space="preserve">healthy, </w:t>
      </w:r>
      <w:r w:rsidR="00F5501C">
        <w:rPr>
          <w:rFonts w:ascii="Calibri" w:hAnsi="Calibri" w:cs="Calibri"/>
          <w:sz w:val="24"/>
          <w:szCs w:val="24"/>
        </w:rPr>
        <w:t>effective team-working</w:t>
      </w:r>
      <w:r w:rsidR="00287495">
        <w:rPr>
          <w:rFonts w:ascii="Calibri" w:hAnsi="Calibri" w:cs="Calibri"/>
          <w:sz w:val="24"/>
          <w:szCs w:val="24"/>
        </w:rPr>
        <w:t xml:space="preserve"> and relationships.</w:t>
      </w:r>
    </w:p>
    <w:p w14:paraId="51208EC8" w14:textId="006862C9" w:rsidR="00941A6D" w:rsidRPr="00A14F4D" w:rsidRDefault="00941A6D" w:rsidP="000E387C">
      <w:pPr>
        <w:spacing w:line="276" w:lineRule="auto"/>
        <w:jc w:val="both"/>
        <w:rPr>
          <w:rFonts w:ascii="Calibri" w:hAnsi="Calibri" w:cs="Calibri"/>
          <w:sz w:val="24"/>
          <w:szCs w:val="24"/>
        </w:rPr>
      </w:pPr>
      <w:r w:rsidRPr="00A14F4D">
        <w:rPr>
          <w:rFonts w:ascii="Calibri" w:hAnsi="Calibri" w:cs="Calibri"/>
          <w:sz w:val="24"/>
          <w:szCs w:val="24"/>
        </w:rPr>
        <w:t>As we accept our shared and common humanity, inherently flawed, we must endeavour try to connect authentically with people who are suffering, as are we.  We are expected to do this in an imperfect system, society and world where vulnerability is yet to be seen as a strength, where inequalities persist and where national policy is uncertain.  To make systemic change is to be part of a social movement of compassion, to participate in actions that can work towards the prevention of suffering and injustice.</w:t>
      </w:r>
    </w:p>
    <w:p w14:paraId="69126040" w14:textId="095C1AC4" w:rsidR="00941A6D" w:rsidRPr="00A14F4D" w:rsidRDefault="00941A6D" w:rsidP="000E387C">
      <w:pPr>
        <w:pStyle w:val="Heading3"/>
        <w:spacing w:line="276" w:lineRule="auto"/>
        <w:jc w:val="both"/>
        <w:rPr>
          <w:rFonts w:ascii="Calibri" w:eastAsiaTheme="minorHAnsi" w:hAnsi="Calibri" w:cs="Calibri"/>
          <w:color w:val="auto"/>
          <w:sz w:val="24"/>
          <w:szCs w:val="24"/>
        </w:rPr>
      </w:pPr>
      <w:r w:rsidRPr="00A14F4D">
        <w:rPr>
          <w:rFonts w:ascii="Calibri" w:eastAsiaTheme="minorHAnsi" w:hAnsi="Calibri" w:cs="Calibri"/>
          <w:color w:val="auto"/>
          <w:sz w:val="24"/>
          <w:szCs w:val="24"/>
        </w:rPr>
        <w:t>Therefore, the healthcare workforce, educators and leaders need to have the curiosity to notice and name suffering around them, to have the complex skills and personal qualities to respond with compassion and have the courage to always act with integrity and wisdom.  To work compassionately is a skill and a choice;</w:t>
      </w:r>
      <w:r w:rsidR="00510EA4" w:rsidRPr="00A14F4D">
        <w:rPr>
          <w:rFonts w:ascii="Calibri" w:eastAsiaTheme="minorHAnsi" w:hAnsi="Calibri" w:cs="Calibri"/>
          <w:color w:val="auto"/>
          <w:sz w:val="24"/>
          <w:szCs w:val="24"/>
        </w:rPr>
        <w:t xml:space="preserve"> perhaps more importantly,</w:t>
      </w:r>
      <w:r w:rsidRPr="00A14F4D">
        <w:rPr>
          <w:rFonts w:ascii="Calibri" w:eastAsiaTheme="minorHAnsi" w:hAnsi="Calibri" w:cs="Calibri"/>
          <w:color w:val="auto"/>
          <w:sz w:val="24"/>
          <w:szCs w:val="24"/>
        </w:rPr>
        <w:t xml:space="preserve"> </w:t>
      </w:r>
      <w:r w:rsidR="00A14F4D">
        <w:rPr>
          <w:rFonts w:ascii="Calibri" w:eastAsiaTheme="minorHAnsi" w:hAnsi="Calibri" w:cs="Calibri"/>
          <w:color w:val="auto"/>
          <w:sz w:val="24"/>
          <w:szCs w:val="24"/>
        </w:rPr>
        <w:t>and to return to my beginning</w:t>
      </w:r>
      <w:r w:rsidR="00174FBA">
        <w:rPr>
          <w:rFonts w:ascii="Calibri" w:eastAsiaTheme="minorHAnsi" w:hAnsi="Calibri" w:cs="Calibri"/>
          <w:color w:val="auto"/>
          <w:sz w:val="24"/>
          <w:szCs w:val="24"/>
        </w:rPr>
        <w:t>, it</w:t>
      </w:r>
      <w:r w:rsidRPr="00A14F4D">
        <w:rPr>
          <w:rFonts w:ascii="Calibri" w:eastAsiaTheme="minorHAnsi" w:hAnsi="Calibri" w:cs="Calibri"/>
          <w:color w:val="auto"/>
          <w:sz w:val="24"/>
          <w:szCs w:val="24"/>
        </w:rPr>
        <w:t xml:space="preserve"> is a </w:t>
      </w:r>
      <w:r w:rsidRPr="007C4206">
        <w:rPr>
          <w:rFonts w:ascii="Calibri" w:eastAsiaTheme="minorHAnsi" w:hAnsi="Calibri" w:cs="Calibri"/>
          <w:i/>
          <w:iCs/>
          <w:color w:val="auto"/>
          <w:sz w:val="24"/>
          <w:szCs w:val="24"/>
        </w:rPr>
        <w:t>political act</w:t>
      </w:r>
      <w:r w:rsidRPr="00A14F4D">
        <w:rPr>
          <w:rFonts w:ascii="Calibri" w:eastAsiaTheme="minorHAnsi" w:hAnsi="Calibri" w:cs="Calibri"/>
          <w:color w:val="auto"/>
          <w:sz w:val="24"/>
          <w:szCs w:val="24"/>
        </w:rPr>
        <w:t>.</w:t>
      </w:r>
    </w:p>
    <w:p w14:paraId="354B3E29" w14:textId="66782047" w:rsidR="00BC4E22" w:rsidRDefault="00BC4E22" w:rsidP="00B45632">
      <w:pPr>
        <w:pStyle w:val="Heading3"/>
        <w:spacing w:line="276" w:lineRule="auto"/>
        <w:jc w:val="both"/>
        <w:rPr>
          <w:rFonts w:ascii="Calibri" w:hAnsi="Calibri" w:cs="Calibri"/>
          <w:sz w:val="24"/>
          <w:szCs w:val="24"/>
        </w:rPr>
      </w:pPr>
    </w:p>
    <w:p w14:paraId="31394E0E" w14:textId="6079F903" w:rsidR="004A2647" w:rsidRPr="00B45632" w:rsidRDefault="004A2647" w:rsidP="00B45632">
      <w:pPr>
        <w:pStyle w:val="Heading3"/>
        <w:spacing w:line="276" w:lineRule="auto"/>
        <w:jc w:val="both"/>
        <w:rPr>
          <w:rFonts w:ascii="Calibri" w:eastAsiaTheme="minorHAnsi" w:hAnsi="Calibri" w:cs="Calibri"/>
          <w:color w:val="auto"/>
          <w:sz w:val="24"/>
          <w:szCs w:val="24"/>
        </w:rPr>
      </w:pPr>
      <w:r w:rsidRPr="00B45632">
        <w:rPr>
          <w:rFonts w:ascii="Calibri" w:eastAsiaTheme="minorHAnsi" w:hAnsi="Calibri" w:cs="Calibri"/>
          <w:color w:val="auto"/>
          <w:sz w:val="24"/>
          <w:szCs w:val="24"/>
        </w:rPr>
        <w:t>Ann Jackson</w:t>
      </w:r>
      <w:r w:rsidR="005F453A">
        <w:rPr>
          <w:rFonts w:ascii="Calibri" w:eastAsiaTheme="minorHAnsi" w:hAnsi="Calibri" w:cs="Calibri"/>
          <w:color w:val="auto"/>
          <w:sz w:val="24"/>
          <w:szCs w:val="24"/>
        </w:rPr>
        <w:t xml:space="preserve"> RMN</w:t>
      </w:r>
    </w:p>
    <w:p w14:paraId="748859FE" w14:textId="52957A64" w:rsidR="004A2647" w:rsidRPr="00B45632" w:rsidRDefault="004A2647" w:rsidP="00B45632">
      <w:pPr>
        <w:pStyle w:val="Heading3"/>
        <w:spacing w:line="276" w:lineRule="auto"/>
        <w:jc w:val="both"/>
        <w:rPr>
          <w:rFonts w:ascii="Calibri" w:eastAsiaTheme="minorHAnsi" w:hAnsi="Calibri" w:cs="Calibri"/>
          <w:color w:val="auto"/>
          <w:sz w:val="24"/>
          <w:szCs w:val="24"/>
        </w:rPr>
      </w:pPr>
      <w:r w:rsidRPr="00B45632">
        <w:rPr>
          <w:rFonts w:ascii="Calibri" w:eastAsiaTheme="minorHAnsi" w:hAnsi="Calibri" w:cs="Calibri"/>
          <w:color w:val="auto"/>
          <w:sz w:val="24"/>
          <w:szCs w:val="24"/>
        </w:rPr>
        <w:t>10th September 2025</w:t>
      </w:r>
    </w:p>
    <w:p w14:paraId="50BE7022" w14:textId="1E56A5AA" w:rsidR="004A2647" w:rsidRPr="00503B39" w:rsidRDefault="00B45632" w:rsidP="00B45632">
      <w:pPr>
        <w:pStyle w:val="Heading3"/>
        <w:spacing w:line="276" w:lineRule="auto"/>
        <w:jc w:val="both"/>
        <w:rPr>
          <w:rFonts w:ascii="Calibri" w:eastAsiaTheme="minorHAnsi" w:hAnsi="Calibri" w:cs="Calibri"/>
          <w:color w:val="auto"/>
          <w:sz w:val="24"/>
          <w:szCs w:val="24"/>
        </w:rPr>
      </w:pPr>
      <w:r w:rsidRPr="00503B39">
        <w:rPr>
          <w:rFonts w:ascii="Calibri" w:eastAsiaTheme="minorHAnsi" w:hAnsi="Calibri" w:cs="Calibri"/>
          <w:color w:val="auto"/>
          <w:sz w:val="24"/>
          <w:szCs w:val="24"/>
        </w:rPr>
        <w:fldChar w:fldCharType="begin"/>
      </w:r>
      <w:r w:rsidRPr="00503B39">
        <w:rPr>
          <w:rFonts w:ascii="Calibri" w:eastAsiaTheme="minorHAnsi" w:hAnsi="Calibri" w:cs="Calibri"/>
          <w:color w:val="auto"/>
          <w:sz w:val="24"/>
          <w:szCs w:val="24"/>
        </w:rPr>
        <w:instrText>HYPERLINK "https://annjacksonconsultancy.com/"</w:instrText>
      </w:r>
      <w:r w:rsidRPr="00503B39">
        <w:rPr>
          <w:rFonts w:ascii="Calibri" w:eastAsiaTheme="minorHAnsi" w:hAnsi="Calibri" w:cs="Calibri"/>
          <w:color w:val="auto"/>
          <w:sz w:val="24"/>
          <w:szCs w:val="24"/>
        </w:rPr>
      </w:r>
      <w:r w:rsidRPr="00503B39">
        <w:rPr>
          <w:rFonts w:ascii="Calibri" w:eastAsiaTheme="minorHAnsi" w:hAnsi="Calibri" w:cs="Calibri"/>
          <w:color w:val="auto"/>
          <w:sz w:val="24"/>
          <w:szCs w:val="24"/>
        </w:rPr>
        <w:fldChar w:fldCharType="separate"/>
      </w:r>
      <w:r w:rsidR="00391124" w:rsidRPr="00503B39">
        <w:rPr>
          <w:rFonts w:ascii="Calibri" w:eastAsiaTheme="minorHAnsi" w:hAnsi="Calibri" w:cs="Calibri"/>
          <w:color w:val="auto"/>
          <w:sz w:val="24"/>
          <w:szCs w:val="24"/>
        </w:rPr>
        <w:t>https://annjacksonconsultancy.com</w:t>
      </w:r>
    </w:p>
    <w:p w14:paraId="5BF5CEB0" w14:textId="5319ABAC" w:rsidR="00B45632" w:rsidRPr="00B45632" w:rsidRDefault="00B45632" w:rsidP="00B45632">
      <w:pPr>
        <w:pStyle w:val="Heading3"/>
        <w:spacing w:line="276" w:lineRule="auto"/>
        <w:jc w:val="both"/>
        <w:rPr>
          <w:rFonts w:ascii="Calibri" w:hAnsi="Calibri" w:cs="Calibri"/>
          <w:color w:val="156082" w:themeColor="accent1"/>
          <w:sz w:val="24"/>
          <w:szCs w:val="24"/>
        </w:rPr>
      </w:pPr>
      <w:r w:rsidRPr="00503B39">
        <w:rPr>
          <w:rFonts w:ascii="Calibri" w:eastAsiaTheme="minorHAnsi" w:hAnsi="Calibri" w:cs="Calibri"/>
          <w:color w:val="auto"/>
          <w:sz w:val="24"/>
          <w:szCs w:val="24"/>
        </w:rPr>
        <w:fldChar w:fldCharType="end"/>
      </w:r>
    </w:p>
    <w:p w14:paraId="0EB6F86F" w14:textId="77777777" w:rsidR="00B45632" w:rsidRPr="00A14F4D" w:rsidRDefault="00B45632" w:rsidP="000E387C">
      <w:pPr>
        <w:jc w:val="both"/>
        <w:rPr>
          <w:rFonts w:ascii="Calibri" w:hAnsi="Calibri" w:cs="Calibri"/>
          <w:sz w:val="24"/>
          <w:szCs w:val="24"/>
        </w:rPr>
      </w:pPr>
    </w:p>
    <w:sectPr w:rsidR="00B45632" w:rsidRPr="00A14F4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E471F" w14:textId="77777777" w:rsidR="00C848AD" w:rsidRDefault="00C848AD" w:rsidP="00491DFF">
      <w:pPr>
        <w:spacing w:after="0" w:line="240" w:lineRule="auto"/>
      </w:pPr>
      <w:r>
        <w:separator/>
      </w:r>
    </w:p>
  </w:endnote>
  <w:endnote w:type="continuationSeparator" w:id="0">
    <w:p w14:paraId="7E745AFB" w14:textId="77777777" w:rsidR="00C848AD" w:rsidRDefault="00C848AD" w:rsidP="0049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11685811"/>
      <w:docPartObj>
        <w:docPartGallery w:val="Page Numbers (Bottom of Page)"/>
        <w:docPartUnique/>
      </w:docPartObj>
    </w:sdtPr>
    <w:sdtContent>
      <w:sdt>
        <w:sdtPr>
          <w:rPr>
            <w:rFonts w:ascii="Calibri" w:hAnsi="Calibri" w:cs="Calibri"/>
          </w:rPr>
          <w:id w:val="1728636285"/>
          <w:docPartObj>
            <w:docPartGallery w:val="Page Numbers (Top of Page)"/>
            <w:docPartUnique/>
          </w:docPartObj>
        </w:sdtPr>
        <w:sdtContent>
          <w:p w14:paraId="27278F9E" w14:textId="05DC5549" w:rsidR="00CF42D5" w:rsidRPr="00CF42D5" w:rsidRDefault="00CF42D5">
            <w:pPr>
              <w:pStyle w:val="Footer"/>
              <w:jc w:val="center"/>
              <w:rPr>
                <w:rFonts w:ascii="Calibri" w:hAnsi="Calibri" w:cs="Calibri"/>
              </w:rPr>
            </w:pPr>
            <w:r w:rsidRPr="00CF42D5">
              <w:rPr>
                <w:rFonts w:ascii="Calibri" w:hAnsi="Calibri" w:cs="Calibri"/>
              </w:rPr>
              <w:t xml:space="preserve">Page </w:t>
            </w:r>
            <w:r w:rsidRPr="00CF42D5">
              <w:rPr>
                <w:rFonts w:ascii="Calibri" w:hAnsi="Calibri" w:cs="Calibri"/>
                <w:b/>
                <w:bCs/>
              </w:rPr>
              <w:fldChar w:fldCharType="begin"/>
            </w:r>
            <w:r w:rsidRPr="00CF42D5">
              <w:rPr>
                <w:rFonts w:ascii="Calibri" w:hAnsi="Calibri" w:cs="Calibri"/>
                <w:b/>
                <w:bCs/>
              </w:rPr>
              <w:instrText xml:space="preserve"> PAGE </w:instrText>
            </w:r>
            <w:r w:rsidRPr="00CF42D5">
              <w:rPr>
                <w:rFonts w:ascii="Calibri" w:hAnsi="Calibri" w:cs="Calibri"/>
                <w:b/>
                <w:bCs/>
              </w:rPr>
              <w:fldChar w:fldCharType="separate"/>
            </w:r>
            <w:r w:rsidRPr="00CF42D5">
              <w:rPr>
                <w:rFonts w:ascii="Calibri" w:hAnsi="Calibri" w:cs="Calibri"/>
                <w:b/>
                <w:bCs/>
                <w:noProof/>
              </w:rPr>
              <w:t>2</w:t>
            </w:r>
            <w:r w:rsidRPr="00CF42D5">
              <w:rPr>
                <w:rFonts w:ascii="Calibri" w:hAnsi="Calibri" w:cs="Calibri"/>
                <w:b/>
                <w:bCs/>
              </w:rPr>
              <w:fldChar w:fldCharType="end"/>
            </w:r>
            <w:r w:rsidRPr="00CF42D5">
              <w:rPr>
                <w:rFonts w:ascii="Calibri" w:hAnsi="Calibri" w:cs="Calibri"/>
              </w:rPr>
              <w:t xml:space="preserve"> of </w:t>
            </w:r>
            <w:r w:rsidRPr="00CF42D5">
              <w:rPr>
                <w:rFonts w:ascii="Calibri" w:hAnsi="Calibri" w:cs="Calibri"/>
                <w:b/>
                <w:bCs/>
              </w:rPr>
              <w:fldChar w:fldCharType="begin"/>
            </w:r>
            <w:r w:rsidRPr="00CF42D5">
              <w:rPr>
                <w:rFonts w:ascii="Calibri" w:hAnsi="Calibri" w:cs="Calibri"/>
                <w:b/>
                <w:bCs/>
              </w:rPr>
              <w:instrText xml:space="preserve"> NUMPAGES  </w:instrText>
            </w:r>
            <w:r w:rsidRPr="00CF42D5">
              <w:rPr>
                <w:rFonts w:ascii="Calibri" w:hAnsi="Calibri" w:cs="Calibri"/>
                <w:b/>
                <w:bCs/>
              </w:rPr>
              <w:fldChar w:fldCharType="separate"/>
            </w:r>
            <w:r w:rsidRPr="00CF42D5">
              <w:rPr>
                <w:rFonts w:ascii="Calibri" w:hAnsi="Calibri" w:cs="Calibri"/>
                <w:b/>
                <w:bCs/>
                <w:noProof/>
              </w:rPr>
              <w:t>2</w:t>
            </w:r>
            <w:r w:rsidRPr="00CF42D5">
              <w:rPr>
                <w:rFonts w:ascii="Calibri" w:hAnsi="Calibri" w:cs="Calibri"/>
                <w:b/>
                <w:bCs/>
              </w:rPr>
              <w:fldChar w:fldCharType="end"/>
            </w:r>
          </w:p>
        </w:sdtContent>
      </w:sdt>
    </w:sdtContent>
  </w:sdt>
  <w:p w14:paraId="0C13C0C0" w14:textId="77777777" w:rsidR="00CF42D5" w:rsidRDefault="00CF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6DF4" w14:textId="77777777" w:rsidR="00C848AD" w:rsidRDefault="00C848AD" w:rsidP="00491DFF">
      <w:pPr>
        <w:spacing w:after="0" w:line="240" w:lineRule="auto"/>
      </w:pPr>
      <w:r>
        <w:separator/>
      </w:r>
    </w:p>
  </w:footnote>
  <w:footnote w:type="continuationSeparator" w:id="0">
    <w:p w14:paraId="183382FB" w14:textId="77777777" w:rsidR="00C848AD" w:rsidRDefault="00C848AD" w:rsidP="00491DFF">
      <w:pPr>
        <w:spacing w:after="0" w:line="240" w:lineRule="auto"/>
      </w:pPr>
      <w:r>
        <w:continuationSeparator/>
      </w:r>
    </w:p>
  </w:footnote>
  <w:footnote w:id="1">
    <w:p w14:paraId="71BE8468" w14:textId="59A6DE9B" w:rsidR="003234A3" w:rsidRPr="00757390" w:rsidRDefault="003234A3" w:rsidP="002E5F37">
      <w:pPr>
        <w:pStyle w:val="FootnoteText"/>
        <w:rPr>
          <w:rFonts w:ascii="Calibri" w:hAnsi="Calibri" w:cs="Calibri"/>
        </w:rPr>
      </w:pPr>
      <w:r w:rsidRPr="00757390">
        <w:rPr>
          <w:rStyle w:val="FootnoteReference"/>
          <w:rFonts w:ascii="Calibri" w:hAnsi="Calibri" w:cs="Calibri"/>
        </w:rPr>
        <w:footnoteRef/>
      </w:r>
      <w:r w:rsidRPr="00757390">
        <w:rPr>
          <w:rFonts w:ascii="Calibri" w:hAnsi="Calibri" w:cs="Calibri"/>
        </w:rPr>
        <w:t xml:space="preserve"> </w:t>
      </w:r>
      <w:r w:rsidR="00BA4D37" w:rsidRPr="00757390">
        <w:rPr>
          <w:rFonts w:ascii="Calibri" w:hAnsi="Calibri" w:cs="Calibri"/>
        </w:rPr>
        <w:t>Jackson</w:t>
      </w:r>
      <w:r w:rsidR="00757390" w:rsidRPr="00757390">
        <w:rPr>
          <w:rFonts w:ascii="Calibri" w:hAnsi="Calibri" w:cs="Calibri"/>
        </w:rPr>
        <w:t xml:space="preserve"> A</w:t>
      </w:r>
      <w:r w:rsidR="00BA4D37" w:rsidRPr="00757390">
        <w:rPr>
          <w:rFonts w:ascii="Calibri" w:hAnsi="Calibri" w:cs="Calibri"/>
        </w:rPr>
        <w:t xml:space="preserve"> </w:t>
      </w:r>
      <w:r w:rsidR="00757390" w:rsidRPr="00757390">
        <w:rPr>
          <w:rFonts w:ascii="Calibri" w:hAnsi="Calibri" w:cs="Calibri"/>
        </w:rPr>
        <w:t>(2025)</w:t>
      </w:r>
      <w:r w:rsidR="00BA4D37" w:rsidRPr="00757390">
        <w:rPr>
          <w:rFonts w:ascii="Calibri" w:hAnsi="Calibri" w:cs="Calibri"/>
        </w:rPr>
        <w:t xml:space="preserve"> Chapter 3 </w:t>
      </w:r>
      <w:r w:rsidR="00BF5C3D" w:rsidRPr="00757390">
        <w:rPr>
          <w:rFonts w:ascii="Calibri" w:hAnsi="Calibri" w:cs="Calibri"/>
        </w:rPr>
        <w:t>Deep-Level Well-Being</w:t>
      </w:r>
      <w:r w:rsidR="00984EFF" w:rsidRPr="00757390">
        <w:rPr>
          <w:rFonts w:ascii="Calibri" w:hAnsi="Calibri" w:cs="Calibri"/>
        </w:rPr>
        <w:t xml:space="preserve">: </w:t>
      </w:r>
      <w:r w:rsidR="00BF5C3D" w:rsidRPr="00757390">
        <w:rPr>
          <w:rFonts w:ascii="Calibri" w:hAnsi="Calibri" w:cs="Calibri"/>
        </w:rPr>
        <w:t>Compassion and Self-Compassion</w:t>
      </w:r>
      <w:r w:rsidR="00984EFF" w:rsidRPr="00757390">
        <w:rPr>
          <w:rFonts w:ascii="Calibri" w:hAnsi="Calibri" w:cs="Calibri"/>
        </w:rPr>
        <w:t xml:space="preserve"> in Hardy S (2025) Workplace Well-Being for Nurses</w:t>
      </w:r>
      <w:r w:rsidR="00845746" w:rsidRPr="00757390">
        <w:rPr>
          <w:rFonts w:ascii="Calibri" w:hAnsi="Calibri" w:cs="Calibri"/>
        </w:rPr>
        <w:t>, Health and Care Professionals. Routledge/Taylor Francis. Oxford</w:t>
      </w:r>
    </w:p>
  </w:footnote>
  <w:footnote w:id="2">
    <w:p w14:paraId="049836C9" w14:textId="763F5540" w:rsidR="00491DFF" w:rsidRPr="00757390" w:rsidRDefault="00491DFF" w:rsidP="002E5F37">
      <w:pPr>
        <w:spacing w:line="240" w:lineRule="auto"/>
        <w:rPr>
          <w:rFonts w:ascii="Calibri" w:hAnsi="Calibri" w:cs="Calibri"/>
          <w:sz w:val="20"/>
          <w:szCs w:val="20"/>
        </w:rPr>
      </w:pPr>
      <w:r w:rsidRPr="00757390">
        <w:rPr>
          <w:rStyle w:val="FootnoteReference"/>
          <w:rFonts w:ascii="Calibri" w:hAnsi="Calibri" w:cs="Calibri"/>
          <w:sz w:val="20"/>
          <w:szCs w:val="20"/>
        </w:rPr>
        <w:footnoteRef/>
      </w:r>
      <w:r w:rsidRPr="00757390">
        <w:rPr>
          <w:rFonts w:ascii="Calibri" w:hAnsi="Calibri" w:cs="Calibri"/>
          <w:sz w:val="20"/>
          <w:szCs w:val="20"/>
        </w:rPr>
        <w:t xml:space="preserve"> </w:t>
      </w:r>
      <w:r w:rsidR="00757390" w:rsidRPr="00757390">
        <w:rPr>
          <w:rFonts w:ascii="Calibri" w:hAnsi="Calibri" w:cs="Calibri"/>
          <w:sz w:val="20"/>
          <w:szCs w:val="20"/>
        </w:rPr>
        <w:t>Gilbert P (2009) The Compassionate Mind, Robinson, Great Britain.</w:t>
      </w:r>
    </w:p>
  </w:footnote>
  <w:footnote w:id="3">
    <w:p w14:paraId="3C17BA8D" w14:textId="77777777" w:rsidR="00503B39" w:rsidRPr="00FD0B6C" w:rsidRDefault="00E35969" w:rsidP="00503B39">
      <w:pPr>
        <w:rPr>
          <w:rFonts w:ascii="Calibri" w:hAnsi="Calibri" w:cs="Calibri"/>
        </w:rPr>
      </w:pPr>
      <w:r w:rsidRPr="00757390">
        <w:rPr>
          <w:rStyle w:val="FootnoteReference"/>
          <w:rFonts w:ascii="Calibri" w:hAnsi="Calibri" w:cs="Calibri"/>
          <w:sz w:val="20"/>
          <w:szCs w:val="20"/>
        </w:rPr>
        <w:footnoteRef/>
      </w:r>
      <w:r w:rsidRPr="00757390">
        <w:rPr>
          <w:rFonts w:ascii="Calibri" w:hAnsi="Calibri" w:cs="Calibri"/>
          <w:sz w:val="20"/>
          <w:szCs w:val="20"/>
        </w:rPr>
        <w:t xml:space="preserve"> </w:t>
      </w:r>
      <w:r w:rsidR="00503B39" w:rsidRPr="008B501E">
        <w:rPr>
          <w:rFonts w:ascii="Calibri" w:hAnsi="Calibri" w:cs="Calibri"/>
          <w:sz w:val="20"/>
          <w:szCs w:val="20"/>
        </w:rPr>
        <w:t>West, M (2021) Michael West Compassionate Leadership – sustaining wisdom, humanity and presence in health and social care</w:t>
      </w:r>
      <w:r w:rsidR="00503B39" w:rsidRPr="00FD0B6C">
        <w:rPr>
          <w:rFonts w:ascii="Calibri" w:hAnsi="Calibri" w:cs="Calibri"/>
        </w:rPr>
        <w:t xml:space="preserve"> </w:t>
      </w:r>
    </w:p>
    <w:p w14:paraId="0DAF342B" w14:textId="755C880A" w:rsidR="00E35969" w:rsidRPr="00757390" w:rsidRDefault="00E35969" w:rsidP="002E5F37">
      <w:pPr>
        <w:pStyle w:val="FootnoteText"/>
        <w:rPr>
          <w:rFonts w:ascii="Calibri" w:hAnsi="Calibri" w:cs="Calibri"/>
        </w:rPr>
      </w:pPr>
    </w:p>
  </w:footnote>
  <w:footnote w:id="4">
    <w:p w14:paraId="41B841EC" w14:textId="77777777" w:rsidR="00F15512" w:rsidRDefault="00633A1A" w:rsidP="00F15512">
      <w:pPr>
        <w:rPr>
          <w:rFonts w:ascii="Calibri" w:hAnsi="Calibri" w:cs="Calibri"/>
        </w:rPr>
      </w:pPr>
      <w:r w:rsidRPr="00757390">
        <w:rPr>
          <w:rStyle w:val="FootnoteReference"/>
          <w:rFonts w:ascii="Calibri" w:hAnsi="Calibri" w:cs="Calibri"/>
          <w:sz w:val="20"/>
          <w:szCs w:val="20"/>
        </w:rPr>
        <w:footnoteRef/>
      </w:r>
      <w:r w:rsidRPr="00757390">
        <w:rPr>
          <w:rFonts w:ascii="Calibri" w:hAnsi="Calibri" w:cs="Calibri"/>
          <w:sz w:val="20"/>
          <w:szCs w:val="20"/>
        </w:rPr>
        <w:t xml:space="preserve"> </w:t>
      </w:r>
      <w:r w:rsidR="00F15512">
        <w:rPr>
          <w:rFonts w:ascii="Calibri" w:hAnsi="Calibri" w:cs="Calibri"/>
        </w:rPr>
        <w:t>Neff K (2021) Fierce Self-compassion – How women can harness kindness to speak up, claim their power and thrive, Penguin Life, G.B.</w:t>
      </w:r>
    </w:p>
    <w:p w14:paraId="36FFE2B0" w14:textId="54C5CDE7" w:rsidR="00633A1A" w:rsidRPr="00757390" w:rsidRDefault="00633A1A" w:rsidP="002E5F37">
      <w:pPr>
        <w:pStyle w:val="FootnoteText"/>
        <w:rPr>
          <w:rFonts w:ascii="Calibri" w:hAnsi="Calibri" w:cs="Calibr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01"/>
    <w:rsid w:val="00014F03"/>
    <w:rsid w:val="00033DCA"/>
    <w:rsid w:val="00035F70"/>
    <w:rsid w:val="000471F3"/>
    <w:rsid w:val="00085BA9"/>
    <w:rsid w:val="00087FB1"/>
    <w:rsid w:val="000B6EA3"/>
    <w:rsid w:val="000C4ECC"/>
    <w:rsid w:val="000D0F38"/>
    <w:rsid w:val="000E387C"/>
    <w:rsid w:val="000F043E"/>
    <w:rsid w:val="000F167F"/>
    <w:rsid w:val="00124B5A"/>
    <w:rsid w:val="00131C3A"/>
    <w:rsid w:val="001453B5"/>
    <w:rsid w:val="00160A74"/>
    <w:rsid w:val="001611DC"/>
    <w:rsid w:val="001615C6"/>
    <w:rsid w:val="00174FBA"/>
    <w:rsid w:val="00176F79"/>
    <w:rsid w:val="00183D13"/>
    <w:rsid w:val="0019148E"/>
    <w:rsid w:val="00197562"/>
    <w:rsid w:val="001B0560"/>
    <w:rsid w:val="001B1F37"/>
    <w:rsid w:val="001C5200"/>
    <w:rsid w:val="001E1E36"/>
    <w:rsid w:val="001F20BB"/>
    <w:rsid w:val="001F64CD"/>
    <w:rsid w:val="002118CA"/>
    <w:rsid w:val="002571E2"/>
    <w:rsid w:val="00261103"/>
    <w:rsid w:val="0027401F"/>
    <w:rsid w:val="0027553F"/>
    <w:rsid w:val="00287495"/>
    <w:rsid w:val="00297DDD"/>
    <w:rsid w:val="002A2B5C"/>
    <w:rsid w:val="002A45C6"/>
    <w:rsid w:val="002B61F1"/>
    <w:rsid w:val="002E5F37"/>
    <w:rsid w:val="002F4ED6"/>
    <w:rsid w:val="00312A67"/>
    <w:rsid w:val="003234A3"/>
    <w:rsid w:val="00340819"/>
    <w:rsid w:val="00384790"/>
    <w:rsid w:val="00391124"/>
    <w:rsid w:val="00395D3E"/>
    <w:rsid w:val="00397064"/>
    <w:rsid w:val="003C796B"/>
    <w:rsid w:val="003D021C"/>
    <w:rsid w:val="004101C4"/>
    <w:rsid w:val="0042080B"/>
    <w:rsid w:val="004474DC"/>
    <w:rsid w:val="0047573A"/>
    <w:rsid w:val="00491D1A"/>
    <w:rsid w:val="00491DFF"/>
    <w:rsid w:val="004A2647"/>
    <w:rsid w:val="004B5285"/>
    <w:rsid w:val="004B7CF4"/>
    <w:rsid w:val="004C7417"/>
    <w:rsid w:val="004F4127"/>
    <w:rsid w:val="00503B39"/>
    <w:rsid w:val="005068EB"/>
    <w:rsid w:val="00510EA4"/>
    <w:rsid w:val="00514A84"/>
    <w:rsid w:val="0053400F"/>
    <w:rsid w:val="00544D32"/>
    <w:rsid w:val="0056001B"/>
    <w:rsid w:val="00577D50"/>
    <w:rsid w:val="00580951"/>
    <w:rsid w:val="00582BD8"/>
    <w:rsid w:val="005A6DFA"/>
    <w:rsid w:val="005E3960"/>
    <w:rsid w:val="005F453A"/>
    <w:rsid w:val="00633A1A"/>
    <w:rsid w:val="006450AD"/>
    <w:rsid w:val="00657B9B"/>
    <w:rsid w:val="006D3136"/>
    <w:rsid w:val="006D44C3"/>
    <w:rsid w:val="006F42D8"/>
    <w:rsid w:val="00702EE2"/>
    <w:rsid w:val="007075AA"/>
    <w:rsid w:val="0071439F"/>
    <w:rsid w:val="00714BC4"/>
    <w:rsid w:val="007177F2"/>
    <w:rsid w:val="00720F1C"/>
    <w:rsid w:val="0073400F"/>
    <w:rsid w:val="00757390"/>
    <w:rsid w:val="00757E0E"/>
    <w:rsid w:val="007C4206"/>
    <w:rsid w:val="007D37EE"/>
    <w:rsid w:val="007E368F"/>
    <w:rsid w:val="007E6A50"/>
    <w:rsid w:val="007F6D43"/>
    <w:rsid w:val="00800901"/>
    <w:rsid w:val="00845746"/>
    <w:rsid w:val="008B501E"/>
    <w:rsid w:val="008B7326"/>
    <w:rsid w:val="008C271D"/>
    <w:rsid w:val="008E3AEA"/>
    <w:rsid w:val="0091495C"/>
    <w:rsid w:val="0091723C"/>
    <w:rsid w:val="0092206A"/>
    <w:rsid w:val="00941A6D"/>
    <w:rsid w:val="009523B4"/>
    <w:rsid w:val="00954C4D"/>
    <w:rsid w:val="009605A5"/>
    <w:rsid w:val="009807B9"/>
    <w:rsid w:val="00984EFF"/>
    <w:rsid w:val="009B28AE"/>
    <w:rsid w:val="00A04A56"/>
    <w:rsid w:val="00A137EC"/>
    <w:rsid w:val="00A14F4D"/>
    <w:rsid w:val="00A20498"/>
    <w:rsid w:val="00A30A04"/>
    <w:rsid w:val="00A3348F"/>
    <w:rsid w:val="00A33AEE"/>
    <w:rsid w:val="00A43865"/>
    <w:rsid w:val="00A43B05"/>
    <w:rsid w:val="00A44628"/>
    <w:rsid w:val="00A6605E"/>
    <w:rsid w:val="00AC06FF"/>
    <w:rsid w:val="00AD3291"/>
    <w:rsid w:val="00AF5364"/>
    <w:rsid w:val="00B11BB9"/>
    <w:rsid w:val="00B411DC"/>
    <w:rsid w:val="00B41418"/>
    <w:rsid w:val="00B45632"/>
    <w:rsid w:val="00B50D84"/>
    <w:rsid w:val="00B5639D"/>
    <w:rsid w:val="00B719D5"/>
    <w:rsid w:val="00B8369C"/>
    <w:rsid w:val="00B868EF"/>
    <w:rsid w:val="00B960A8"/>
    <w:rsid w:val="00BA4393"/>
    <w:rsid w:val="00BA4D37"/>
    <w:rsid w:val="00BC0085"/>
    <w:rsid w:val="00BC4E22"/>
    <w:rsid w:val="00BE23BC"/>
    <w:rsid w:val="00BE6EC9"/>
    <w:rsid w:val="00BF0CAF"/>
    <w:rsid w:val="00BF5C3D"/>
    <w:rsid w:val="00C04A85"/>
    <w:rsid w:val="00C073AE"/>
    <w:rsid w:val="00C32C77"/>
    <w:rsid w:val="00C34216"/>
    <w:rsid w:val="00C375C5"/>
    <w:rsid w:val="00C62643"/>
    <w:rsid w:val="00C67C48"/>
    <w:rsid w:val="00C7092A"/>
    <w:rsid w:val="00C728D8"/>
    <w:rsid w:val="00C848AD"/>
    <w:rsid w:val="00CA0782"/>
    <w:rsid w:val="00CC58C8"/>
    <w:rsid w:val="00CF18BA"/>
    <w:rsid w:val="00CF42D5"/>
    <w:rsid w:val="00CF5153"/>
    <w:rsid w:val="00CF7574"/>
    <w:rsid w:val="00D077BB"/>
    <w:rsid w:val="00D124BD"/>
    <w:rsid w:val="00D14F5D"/>
    <w:rsid w:val="00D570A9"/>
    <w:rsid w:val="00D62457"/>
    <w:rsid w:val="00D66D0C"/>
    <w:rsid w:val="00DA412C"/>
    <w:rsid w:val="00DB2075"/>
    <w:rsid w:val="00DB5609"/>
    <w:rsid w:val="00DB6C78"/>
    <w:rsid w:val="00DC7C55"/>
    <w:rsid w:val="00DF23EC"/>
    <w:rsid w:val="00E0284B"/>
    <w:rsid w:val="00E03376"/>
    <w:rsid w:val="00E17B22"/>
    <w:rsid w:val="00E35969"/>
    <w:rsid w:val="00E71521"/>
    <w:rsid w:val="00E8179F"/>
    <w:rsid w:val="00E924B6"/>
    <w:rsid w:val="00E97952"/>
    <w:rsid w:val="00EA3ACA"/>
    <w:rsid w:val="00EA516C"/>
    <w:rsid w:val="00EE1F3D"/>
    <w:rsid w:val="00EE5AC8"/>
    <w:rsid w:val="00F15512"/>
    <w:rsid w:val="00F21436"/>
    <w:rsid w:val="00F27412"/>
    <w:rsid w:val="00F5501C"/>
    <w:rsid w:val="00F55BEB"/>
    <w:rsid w:val="00FA2BD9"/>
    <w:rsid w:val="00FB48DC"/>
    <w:rsid w:val="00FB6506"/>
    <w:rsid w:val="00FD3790"/>
    <w:rsid w:val="00FD6E4A"/>
    <w:rsid w:val="00FF2778"/>
    <w:rsid w:val="00FF53A1"/>
    <w:rsid w:val="00FF6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FEEE"/>
  <w15:chartTrackingRefBased/>
  <w15:docId w15:val="{3E5C3F9E-B3A6-494B-890F-838A0630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9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9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9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9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9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9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9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9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9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9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9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9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9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9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9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901"/>
    <w:rPr>
      <w:rFonts w:eastAsiaTheme="majorEastAsia" w:cstheme="majorBidi"/>
      <w:color w:val="272727" w:themeColor="text1" w:themeTint="D8"/>
    </w:rPr>
  </w:style>
  <w:style w:type="paragraph" w:styleId="Title">
    <w:name w:val="Title"/>
    <w:basedOn w:val="Normal"/>
    <w:next w:val="Normal"/>
    <w:link w:val="TitleChar"/>
    <w:uiPriority w:val="10"/>
    <w:qFormat/>
    <w:rsid w:val="00800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9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9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9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901"/>
    <w:pPr>
      <w:spacing w:before="160"/>
      <w:jc w:val="center"/>
    </w:pPr>
    <w:rPr>
      <w:i/>
      <w:iCs/>
      <w:color w:val="404040" w:themeColor="text1" w:themeTint="BF"/>
    </w:rPr>
  </w:style>
  <w:style w:type="character" w:customStyle="1" w:styleId="QuoteChar">
    <w:name w:val="Quote Char"/>
    <w:basedOn w:val="DefaultParagraphFont"/>
    <w:link w:val="Quote"/>
    <w:uiPriority w:val="29"/>
    <w:rsid w:val="00800901"/>
    <w:rPr>
      <w:i/>
      <w:iCs/>
      <w:color w:val="404040" w:themeColor="text1" w:themeTint="BF"/>
    </w:rPr>
  </w:style>
  <w:style w:type="paragraph" w:styleId="ListParagraph">
    <w:name w:val="List Paragraph"/>
    <w:basedOn w:val="Normal"/>
    <w:uiPriority w:val="34"/>
    <w:qFormat/>
    <w:rsid w:val="00800901"/>
    <w:pPr>
      <w:ind w:left="720"/>
      <w:contextualSpacing/>
    </w:pPr>
  </w:style>
  <w:style w:type="character" w:styleId="IntenseEmphasis">
    <w:name w:val="Intense Emphasis"/>
    <w:basedOn w:val="DefaultParagraphFont"/>
    <w:uiPriority w:val="21"/>
    <w:qFormat/>
    <w:rsid w:val="00800901"/>
    <w:rPr>
      <w:i/>
      <w:iCs/>
      <w:color w:val="0F4761" w:themeColor="accent1" w:themeShade="BF"/>
    </w:rPr>
  </w:style>
  <w:style w:type="paragraph" w:styleId="IntenseQuote">
    <w:name w:val="Intense Quote"/>
    <w:basedOn w:val="Normal"/>
    <w:next w:val="Normal"/>
    <w:link w:val="IntenseQuoteChar"/>
    <w:uiPriority w:val="30"/>
    <w:qFormat/>
    <w:rsid w:val="00800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901"/>
    <w:rPr>
      <w:i/>
      <w:iCs/>
      <w:color w:val="0F4761" w:themeColor="accent1" w:themeShade="BF"/>
    </w:rPr>
  </w:style>
  <w:style w:type="character" w:styleId="IntenseReference">
    <w:name w:val="Intense Reference"/>
    <w:basedOn w:val="DefaultParagraphFont"/>
    <w:uiPriority w:val="32"/>
    <w:qFormat/>
    <w:rsid w:val="00800901"/>
    <w:rPr>
      <w:b/>
      <w:bCs/>
      <w:smallCaps/>
      <w:color w:val="0F4761" w:themeColor="accent1" w:themeShade="BF"/>
      <w:spacing w:val="5"/>
    </w:rPr>
  </w:style>
  <w:style w:type="paragraph" w:styleId="FootnoteText">
    <w:name w:val="footnote text"/>
    <w:basedOn w:val="Normal"/>
    <w:link w:val="FootnoteTextChar"/>
    <w:uiPriority w:val="99"/>
    <w:semiHidden/>
    <w:unhideWhenUsed/>
    <w:rsid w:val="00491D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1DFF"/>
    <w:rPr>
      <w:sz w:val="20"/>
      <w:szCs w:val="20"/>
    </w:rPr>
  </w:style>
  <w:style w:type="character" w:styleId="FootnoteReference">
    <w:name w:val="footnote reference"/>
    <w:basedOn w:val="DefaultParagraphFont"/>
    <w:uiPriority w:val="99"/>
    <w:semiHidden/>
    <w:unhideWhenUsed/>
    <w:rsid w:val="00491DFF"/>
    <w:rPr>
      <w:vertAlign w:val="superscript"/>
    </w:rPr>
  </w:style>
  <w:style w:type="character" w:styleId="Hyperlink">
    <w:name w:val="Hyperlink"/>
    <w:basedOn w:val="DefaultParagraphFont"/>
    <w:uiPriority w:val="99"/>
    <w:unhideWhenUsed/>
    <w:rsid w:val="00702EE2"/>
    <w:rPr>
      <w:color w:val="467886" w:themeColor="hyperlink"/>
      <w:u w:val="single"/>
    </w:rPr>
  </w:style>
  <w:style w:type="character" w:styleId="UnresolvedMention">
    <w:name w:val="Unresolved Mention"/>
    <w:basedOn w:val="DefaultParagraphFont"/>
    <w:uiPriority w:val="99"/>
    <w:semiHidden/>
    <w:unhideWhenUsed/>
    <w:rsid w:val="00CF5153"/>
    <w:rPr>
      <w:color w:val="605E5C"/>
      <w:shd w:val="clear" w:color="auto" w:fill="E1DFDD"/>
    </w:rPr>
  </w:style>
  <w:style w:type="character" w:styleId="FollowedHyperlink">
    <w:name w:val="FollowedHyperlink"/>
    <w:basedOn w:val="DefaultParagraphFont"/>
    <w:uiPriority w:val="99"/>
    <w:semiHidden/>
    <w:unhideWhenUsed/>
    <w:rsid w:val="00B45632"/>
    <w:rPr>
      <w:color w:val="96607D" w:themeColor="followedHyperlink"/>
      <w:u w:val="single"/>
    </w:rPr>
  </w:style>
  <w:style w:type="paragraph" w:styleId="Header">
    <w:name w:val="header"/>
    <w:basedOn w:val="Normal"/>
    <w:link w:val="HeaderChar"/>
    <w:uiPriority w:val="99"/>
    <w:unhideWhenUsed/>
    <w:rsid w:val="00CF4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2D5"/>
  </w:style>
  <w:style w:type="paragraph" w:styleId="Footer">
    <w:name w:val="footer"/>
    <w:basedOn w:val="Normal"/>
    <w:link w:val="FooterChar"/>
    <w:uiPriority w:val="99"/>
    <w:unhideWhenUsed/>
    <w:rsid w:val="00CF4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rsesuicidestudy.com/" TargetMode="External"/><Relationship Id="rId3" Type="http://schemas.openxmlformats.org/officeDocument/2006/relationships/settings" Target="settings.xml"/><Relationship Id="rId7" Type="http://schemas.openxmlformats.org/officeDocument/2006/relationships/hyperlink" Target="https://sites.manchester.ac.uk/ncish/resources/suicide-in-nhs-staff-a-national-data-collection-to-inform-preven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1A46E-C575-4F56-8713-847C5BE2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1277</Words>
  <Characters>6377</Characters>
  <Application>Microsoft Office Word</Application>
  <DocSecurity>0</DocSecurity>
  <Lines>92</Lines>
  <Paragraphs>11</Paragraphs>
  <ScaleCrop>false</ScaleCrop>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cp:lastModifiedBy>
  <cp:revision>2</cp:revision>
  <dcterms:created xsi:type="dcterms:W3CDTF">2025-09-10T09:53:00Z</dcterms:created>
  <dcterms:modified xsi:type="dcterms:W3CDTF">2025-09-10T09:53:00Z</dcterms:modified>
</cp:coreProperties>
</file>