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BECA5" w14:textId="2938BBE1" w:rsidR="00712806" w:rsidRPr="001565FF" w:rsidRDefault="00712806" w:rsidP="001565FF">
      <w:pPr>
        <w:tabs>
          <w:tab w:val="left" w:pos="990"/>
        </w:tabs>
        <w:jc w:val="center"/>
        <w:rPr>
          <w:rFonts w:ascii="Calibri" w:hAnsi="Calibri" w:cs="Calibri"/>
          <w:b/>
          <w:bCs/>
        </w:rPr>
      </w:pPr>
      <w:r w:rsidRPr="00840431">
        <w:rPr>
          <w:rFonts w:cstheme="minorHAnsi"/>
          <w:noProof/>
          <w:sz w:val="28"/>
          <w:szCs w:val="28"/>
        </w:rPr>
        <w:drawing>
          <wp:anchor distT="0" distB="0" distL="114300" distR="114300" simplePos="0" relativeHeight="251659264" behindDoc="1" locked="0" layoutInCell="1" allowOverlap="1" wp14:anchorId="423A16F6" wp14:editId="6F3B0B74">
            <wp:simplePos x="0" y="0"/>
            <wp:positionH relativeFrom="column">
              <wp:posOffset>5039360</wp:posOffset>
            </wp:positionH>
            <wp:positionV relativeFrom="paragraph">
              <wp:posOffset>-729778</wp:posOffset>
            </wp:positionV>
            <wp:extent cx="1416685" cy="819150"/>
            <wp:effectExtent l="0" t="0" r="5715" b="6350"/>
            <wp:wrapNone/>
            <wp:docPr id="638360724" name="Picture 6383607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668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431">
        <w:rPr>
          <w:rFonts w:ascii="Calibri" w:hAnsi="Calibri" w:cs="Calibri"/>
          <w:b/>
          <w:bCs/>
          <w:sz w:val="28"/>
          <w:szCs w:val="28"/>
        </w:rPr>
        <w:t>Participant Information Sheet</w:t>
      </w:r>
    </w:p>
    <w:p w14:paraId="5C026D60" w14:textId="77777777" w:rsidR="00712806" w:rsidRPr="004F027C" w:rsidRDefault="00712806" w:rsidP="00712806">
      <w:pPr>
        <w:jc w:val="center"/>
        <w:rPr>
          <w:rFonts w:ascii="Calibri" w:hAnsi="Calibri" w:cs="Calibri"/>
        </w:rPr>
      </w:pPr>
    </w:p>
    <w:p w14:paraId="642AEA3E" w14:textId="77777777" w:rsidR="00712806" w:rsidRPr="0092487B" w:rsidRDefault="00712806" w:rsidP="00712806">
      <w:pPr>
        <w:jc w:val="center"/>
        <w:rPr>
          <w:rFonts w:ascii="Calibri" w:hAnsi="Calibri" w:cs="Calibri"/>
          <w:b/>
        </w:rPr>
      </w:pPr>
      <w:r w:rsidRPr="00E95D04">
        <w:rPr>
          <w:rFonts w:ascii="Calibri" w:hAnsi="Calibri" w:cs="Calibri"/>
          <w:b/>
        </w:rPr>
        <w:t xml:space="preserve">Study Title: </w:t>
      </w:r>
      <w:r>
        <w:rPr>
          <w:rFonts w:ascii="Calibri" w:hAnsi="Calibri" w:cs="Calibri"/>
          <w:b/>
        </w:rPr>
        <w:t>Frontline ambulance service staff cultural competence: a cross-sectional survey</w:t>
      </w:r>
    </w:p>
    <w:p w14:paraId="5D693BB7" w14:textId="77777777" w:rsidR="00712806" w:rsidRPr="00B32C91" w:rsidRDefault="00712806" w:rsidP="00712806">
      <w:pPr>
        <w:pStyle w:val="NormalWeb"/>
        <w:tabs>
          <w:tab w:val="left" w:pos="6795"/>
        </w:tabs>
        <w:jc w:val="both"/>
        <w:rPr>
          <w:rFonts w:ascii="Calibri" w:hAnsi="Calibri" w:cs="Calibri"/>
          <w:b/>
          <w:bCs/>
        </w:rPr>
      </w:pPr>
      <w:r w:rsidRPr="00B32C91">
        <w:rPr>
          <w:rFonts w:ascii="Calibri" w:hAnsi="Calibri" w:cs="Calibri"/>
          <w:b/>
          <w:bCs/>
        </w:rPr>
        <w:t xml:space="preserve">Invitation to take part. </w:t>
      </w:r>
      <w:r>
        <w:rPr>
          <w:rFonts w:ascii="Calibri" w:hAnsi="Calibri" w:cs="Calibri"/>
          <w:b/>
          <w:bCs/>
        </w:rPr>
        <w:tab/>
      </w:r>
    </w:p>
    <w:p w14:paraId="2924CA9A" w14:textId="77777777" w:rsidR="00712806" w:rsidRPr="004F027C" w:rsidRDefault="00712806" w:rsidP="00712806">
      <w:pPr>
        <w:pStyle w:val="NormalWeb"/>
        <w:jc w:val="both"/>
        <w:rPr>
          <w:rFonts w:ascii="Calibri" w:hAnsi="Calibri" w:cs="Calibri"/>
        </w:rPr>
      </w:pPr>
      <w:r w:rsidRPr="004F027C">
        <w:rPr>
          <w:rFonts w:ascii="Calibri" w:hAnsi="Calibri" w:cs="Calibri"/>
        </w:rPr>
        <w:t xml:space="preserve">Thank you for taking your time to read this information sheet. You are being invited to take part in this research study. Before you decide to take part or not, we would like you to understand the details of the study. This sheet will provide you with information on why the research is being done and what it will involve. Please take your time to read it carefully. Choosing to participate is completely voluntary. </w:t>
      </w:r>
    </w:p>
    <w:p w14:paraId="037D37BD" w14:textId="77777777" w:rsidR="00712806" w:rsidRPr="00B32C91" w:rsidRDefault="00712806" w:rsidP="00712806">
      <w:pPr>
        <w:pStyle w:val="NormalWeb"/>
        <w:jc w:val="both"/>
        <w:rPr>
          <w:rFonts w:ascii="Calibri" w:hAnsi="Calibri" w:cs="Calibri"/>
          <w:b/>
          <w:bCs/>
        </w:rPr>
      </w:pPr>
      <w:r w:rsidRPr="00B32C91">
        <w:rPr>
          <w:rFonts w:ascii="Calibri" w:hAnsi="Calibri" w:cs="Calibri"/>
          <w:b/>
          <w:bCs/>
        </w:rPr>
        <w:t xml:space="preserve">What is the purpose of the study? </w:t>
      </w:r>
    </w:p>
    <w:p w14:paraId="75CFED34" w14:textId="3CF9F876" w:rsidR="00712806" w:rsidRDefault="00712806" w:rsidP="00712806">
      <w:pPr>
        <w:pStyle w:val="NormalWeb"/>
        <w:jc w:val="both"/>
        <w:rPr>
          <w:rFonts w:ascii="Calibri" w:hAnsi="Calibri" w:cs="Calibri"/>
        </w:rPr>
      </w:pPr>
      <w:r>
        <w:rPr>
          <w:rFonts w:ascii="Calibri" w:hAnsi="Calibri" w:cs="Calibri"/>
        </w:rPr>
        <w:t xml:space="preserve">The aim of this study is to explore cultural competence in frontline ambulance service staff. Cultural competence is an essential element in healthcare. It is closely tied with person-centred care as it involves understanding the needs of the individual and tailoring the care provided to these needs when possible, which is integral to patient care. </w:t>
      </w:r>
      <w:r w:rsidR="002623B1" w:rsidRPr="006D65FB">
        <w:rPr>
          <w:rFonts w:ascii="Calibri" w:hAnsi="Calibri" w:cs="Calibri"/>
        </w:rPr>
        <w:t>This project uses Charbonneau et al’s (2009) definition of cultural competence</w:t>
      </w:r>
      <w:r w:rsidR="00844BDC" w:rsidRPr="006D65FB">
        <w:rPr>
          <w:rFonts w:ascii="Calibri" w:hAnsi="Calibri" w:cs="Calibri"/>
        </w:rPr>
        <w:t xml:space="preserve">, </w:t>
      </w:r>
      <w:r w:rsidR="002341B7" w:rsidRPr="006D65FB">
        <w:rPr>
          <w:rFonts w:ascii="Calibri" w:hAnsi="Calibri" w:cs="Calibri"/>
        </w:rPr>
        <w:t>described as</w:t>
      </w:r>
      <w:r w:rsidR="00844BDC" w:rsidRPr="006D65FB">
        <w:rPr>
          <w:rFonts w:ascii="Calibri" w:hAnsi="Calibri" w:cs="Calibri"/>
        </w:rPr>
        <w:t xml:space="preserve"> </w:t>
      </w:r>
      <w:r w:rsidR="00DC3E8F" w:rsidRPr="006D65FB">
        <w:rPr>
          <w:rFonts w:ascii="Calibri" w:hAnsi="Calibri" w:cs="Calibri"/>
          <w:i/>
          <w:iCs/>
        </w:rPr>
        <w:t>“</w:t>
      </w:r>
      <w:r w:rsidR="00844BDC" w:rsidRPr="006D65FB">
        <w:rPr>
          <w:rFonts w:ascii="Calibri" w:hAnsi="Calibri" w:cs="Calibri"/>
          <w:i/>
          <w:iCs/>
        </w:rPr>
        <w:t xml:space="preserve">a process in which an understanding of cultural </w:t>
      </w:r>
      <w:r w:rsidR="0075133E" w:rsidRPr="006D65FB">
        <w:rPr>
          <w:rFonts w:ascii="Calibri" w:hAnsi="Calibri" w:cs="Calibri"/>
          <w:i/>
          <w:iCs/>
        </w:rPr>
        <w:t>attitudes</w:t>
      </w:r>
      <w:r w:rsidR="00844BDC" w:rsidRPr="006D65FB">
        <w:rPr>
          <w:rFonts w:ascii="Calibri" w:hAnsi="Calibri" w:cs="Calibri"/>
          <w:i/>
          <w:iCs/>
        </w:rPr>
        <w:t>, values, beliefs</w:t>
      </w:r>
      <w:r w:rsidR="005003C1" w:rsidRPr="006D65FB">
        <w:rPr>
          <w:rFonts w:ascii="Calibri" w:hAnsi="Calibri" w:cs="Calibri"/>
          <w:i/>
          <w:iCs/>
        </w:rPr>
        <w:t>,</w:t>
      </w:r>
      <w:r w:rsidR="00844BDC" w:rsidRPr="006D65FB">
        <w:rPr>
          <w:rFonts w:ascii="Calibri" w:hAnsi="Calibri" w:cs="Calibri"/>
          <w:i/>
          <w:iCs/>
        </w:rPr>
        <w:t xml:space="preserve"> and practices is used to help guide care for an individual, taking into consideration specific history</w:t>
      </w:r>
      <w:r w:rsidR="0075133E" w:rsidRPr="006D65FB">
        <w:rPr>
          <w:rFonts w:ascii="Calibri" w:hAnsi="Calibri" w:cs="Calibri"/>
          <w:i/>
          <w:iCs/>
        </w:rPr>
        <w:t xml:space="preserve"> and needs, and avoiding the use of stereotypes and personal biases</w:t>
      </w:r>
      <w:r w:rsidR="00DC3E8F" w:rsidRPr="006D65FB">
        <w:rPr>
          <w:rFonts w:ascii="Calibri" w:hAnsi="Calibri" w:cs="Calibri"/>
          <w:i/>
          <w:iCs/>
        </w:rPr>
        <w:t>”</w:t>
      </w:r>
      <w:r w:rsidR="0075133E" w:rsidRPr="006D65FB">
        <w:rPr>
          <w:rFonts w:ascii="Calibri" w:hAnsi="Calibri" w:cs="Calibri"/>
          <w:i/>
          <w:iCs/>
        </w:rPr>
        <w:t>.</w:t>
      </w:r>
      <w:r w:rsidR="0075133E">
        <w:rPr>
          <w:rFonts w:ascii="Calibri" w:hAnsi="Calibri" w:cs="Calibri"/>
          <w:i/>
          <w:iCs/>
        </w:rPr>
        <w:t xml:space="preserve"> </w:t>
      </w:r>
      <w:r>
        <w:rPr>
          <w:rFonts w:ascii="Calibri" w:hAnsi="Calibri" w:cs="Calibri"/>
        </w:rPr>
        <w:t xml:space="preserve">Cultural competence is impacted by different factors, both within and outside of our control, on personal and systematic levels. This study wants to explore cultural competence alongside some of the factors that impact it in the context of frontline staff in ambulance services in England. This is an understudied area of practice and training that we need to understand better. </w:t>
      </w:r>
    </w:p>
    <w:p w14:paraId="44CBCFCA" w14:textId="77777777" w:rsidR="00712806" w:rsidRPr="00B32C91" w:rsidRDefault="00712806" w:rsidP="00712806">
      <w:pPr>
        <w:pStyle w:val="NormalWeb"/>
        <w:jc w:val="both"/>
        <w:rPr>
          <w:rFonts w:ascii="Calibri" w:hAnsi="Calibri" w:cs="Calibri"/>
          <w:b/>
          <w:bCs/>
        </w:rPr>
      </w:pPr>
      <w:r w:rsidRPr="00B32C91">
        <w:rPr>
          <w:rFonts w:ascii="Calibri" w:hAnsi="Calibri" w:cs="Calibri"/>
          <w:b/>
          <w:bCs/>
        </w:rPr>
        <w:t xml:space="preserve">Who is being included in this study? </w:t>
      </w:r>
    </w:p>
    <w:p w14:paraId="59EF4170" w14:textId="77777777" w:rsidR="00712806" w:rsidRDefault="00712806" w:rsidP="00712806">
      <w:pPr>
        <w:pStyle w:val="NormalWeb"/>
        <w:jc w:val="both"/>
        <w:rPr>
          <w:rFonts w:ascii="Calibri" w:hAnsi="Calibri" w:cs="Calibri"/>
        </w:rPr>
      </w:pPr>
      <w:r w:rsidRPr="004F027C">
        <w:rPr>
          <w:rFonts w:ascii="Calibri" w:hAnsi="Calibri" w:cs="Calibri"/>
        </w:rPr>
        <w:t xml:space="preserve">We are inviting any </w:t>
      </w:r>
      <w:r>
        <w:rPr>
          <w:rFonts w:ascii="Calibri" w:hAnsi="Calibri" w:cs="Calibri"/>
        </w:rPr>
        <w:t xml:space="preserve">current frontline ambulance service staff over the age of 18, working in an NHS ambulance trust in England to take part in this study. </w:t>
      </w:r>
    </w:p>
    <w:p w14:paraId="4AAE4359" w14:textId="77777777" w:rsidR="00712806" w:rsidRPr="00B32C91" w:rsidRDefault="00712806" w:rsidP="00712806">
      <w:pPr>
        <w:pStyle w:val="NormalWeb"/>
        <w:jc w:val="both"/>
        <w:rPr>
          <w:rFonts w:ascii="Calibri" w:hAnsi="Calibri" w:cs="Calibri"/>
          <w:b/>
          <w:bCs/>
        </w:rPr>
      </w:pPr>
      <w:r w:rsidRPr="00B32C91">
        <w:rPr>
          <w:rFonts w:ascii="Calibri" w:hAnsi="Calibri" w:cs="Calibri"/>
          <w:b/>
          <w:bCs/>
        </w:rPr>
        <w:t xml:space="preserve">Do I have to take part? </w:t>
      </w:r>
    </w:p>
    <w:p w14:paraId="1A5A891F" w14:textId="77777777" w:rsidR="00712806" w:rsidRPr="004F027C" w:rsidRDefault="00712806" w:rsidP="00712806">
      <w:pPr>
        <w:pStyle w:val="NormalWeb"/>
        <w:jc w:val="both"/>
        <w:rPr>
          <w:rFonts w:ascii="Calibri" w:hAnsi="Calibri" w:cs="Calibri"/>
        </w:rPr>
      </w:pPr>
      <w:r w:rsidRPr="004F027C">
        <w:rPr>
          <w:rFonts w:ascii="Calibri" w:hAnsi="Calibri" w:cs="Calibri"/>
        </w:rPr>
        <w:t>Taking part in this research study is entirely voluntary. Deciding to take part or not in this study will have no impact on you</w:t>
      </w:r>
      <w:r>
        <w:rPr>
          <w:rFonts w:ascii="Calibri" w:hAnsi="Calibri" w:cs="Calibri"/>
        </w:rPr>
        <w:t xml:space="preserve">r work. If you decide to take part you will be able to download this information sheet to keep, and you will be asked to electronically sign a consent form. All responses to the survey will be anonymous. We will take extra care to ensure that you cannot be identified in any reports produced from this survey. Once you have hit submit at the end of the survey you will not be able to withdraw your responses as we will not be able to identify them. </w:t>
      </w:r>
    </w:p>
    <w:p w14:paraId="1E4B314C" w14:textId="77777777" w:rsidR="00712806" w:rsidRDefault="00712806" w:rsidP="00712806">
      <w:pPr>
        <w:pStyle w:val="NormalWeb"/>
        <w:jc w:val="both"/>
        <w:rPr>
          <w:rFonts w:ascii="Calibri" w:hAnsi="Calibri" w:cs="Calibri"/>
          <w:b/>
          <w:bCs/>
        </w:rPr>
      </w:pPr>
      <w:r w:rsidRPr="00B32C91">
        <w:rPr>
          <w:rFonts w:ascii="Calibri" w:hAnsi="Calibri" w:cs="Calibri"/>
          <w:b/>
          <w:bCs/>
        </w:rPr>
        <w:t xml:space="preserve">What will happen if I do take part? </w:t>
      </w:r>
    </w:p>
    <w:p w14:paraId="45AEEB94" w14:textId="77777777" w:rsidR="00712806" w:rsidRPr="00CA783F" w:rsidRDefault="00712806" w:rsidP="00712806">
      <w:pPr>
        <w:pStyle w:val="NormalWeb"/>
        <w:jc w:val="both"/>
        <w:rPr>
          <w:rFonts w:ascii="Calibri" w:hAnsi="Calibri" w:cs="Calibri"/>
          <w:b/>
          <w:bCs/>
        </w:rPr>
      </w:pPr>
      <w:r w:rsidRPr="004F027C">
        <w:rPr>
          <w:rFonts w:ascii="Calibri" w:hAnsi="Calibri" w:cs="Calibri"/>
        </w:rPr>
        <w:t xml:space="preserve">If you do take part in the study, </w:t>
      </w:r>
      <w:r>
        <w:rPr>
          <w:rFonts w:ascii="Calibri" w:hAnsi="Calibri" w:cs="Calibri"/>
        </w:rPr>
        <w:t xml:space="preserve">you will be asked to fill in the online survey. This will take approximately 20 minutes. It will begin by asking for your consent to participate in the study. </w:t>
      </w:r>
      <w:r>
        <w:rPr>
          <w:rFonts w:ascii="Calibri" w:hAnsi="Calibri" w:cs="Calibri"/>
        </w:rPr>
        <w:lastRenderedPageBreak/>
        <w:t>After which it will ask about your demographics, life experiences, cultural awareness, sensitivity, and behaviour. At the end of the survey, you will have the option to follow a separate link, where you will be asked if you would like to receive a copy of the report produced from this survey. You will also be asked if you would be interested in being interviewed about your experiences and views of cultural competence. Lastly, you will be asked whether you would be happy to be contacted in the future by researchers conducting research in a similar area at the University of East Anglia. Should you be happy to be contacted you will be asked to provide your name and email address. Personal information will be stored separately from your survey responses and will not be linked to your survey responses in any way. If you indicate that you wish to receive a copy of the report or wish to take part in interviews your personal information will be kept for 1 year. If you indicate that you wish to be contacted about future research your personal information will be kept for 5 years.</w:t>
      </w:r>
    </w:p>
    <w:p w14:paraId="629064BB" w14:textId="77777777" w:rsidR="00712806" w:rsidRPr="00B32C91" w:rsidRDefault="00712806" w:rsidP="00712806">
      <w:pPr>
        <w:pStyle w:val="NormalWeb"/>
        <w:jc w:val="both"/>
        <w:rPr>
          <w:rFonts w:ascii="Calibri" w:hAnsi="Calibri" w:cs="Calibri"/>
          <w:b/>
          <w:bCs/>
        </w:rPr>
      </w:pPr>
      <w:r w:rsidRPr="00B32C91">
        <w:rPr>
          <w:rFonts w:ascii="Calibri" w:hAnsi="Calibri" w:cs="Calibri"/>
          <w:b/>
          <w:bCs/>
        </w:rPr>
        <w:t xml:space="preserve">What will I have to do? </w:t>
      </w:r>
    </w:p>
    <w:p w14:paraId="58753D36" w14:textId="77777777" w:rsidR="00712806" w:rsidRPr="004F027C" w:rsidRDefault="00712806" w:rsidP="00712806">
      <w:pPr>
        <w:pStyle w:val="NormalWeb"/>
        <w:jc w:val="both"/>
        <w:rPr>
          <w:rFonts w:ascii="Calibri" w:hAnsi="Calibri" w:cs="Calibri"/>
        </w:rPr>
      </w:pPr>
      <w:r w:rsidRPr="004F027C">
        <w:rPr>
          <w:rFonts w:ascii="Calibri" w:hAnsi="Calibri" w:cs="Calibri"/>
        </w:rPr>
        <w:t xml:space="preserve">If you choose to take part, you will need to </w:t>
      </w:r>
      <w:r>
        <w:rPr>
          <w:rFonts w:ascii="Calibri" w:hAnsi="Calibri" w:cs="Calibri"/>
        </w:rPr>
        <w:t xml:space="preserve">fill out the online survey. This will take </w:t>
      </w:r>
      <w:r w:rsidRPr="00EF3E4B">
        <w:rPr>
          <w:rFonts w:ascii="Calibri" w:hAnsi="Calibri" w:cs="Calibri"/>
        </w:rPr>
        <w:t xml:space="preserve">approximately </w:t>
      </w:r>
      <w:r>
        <w:rPr>
          <w:rFonts w:ascii="Calibri" w:hAnsi="Calibri" w:cs="Calibri"/>
        </w:rPr>
        <w:t xml:space="preserve">20 minutes to complete. </w:t>
      </w:r>
    </w:p>
    <w:p w14:paraId="24BA344F" w14:textId="77777777" w:rsidR="00712806" w:rsidRDefault="00712806" w:rsidP="00712806">
      <w:pPr>
        <w:pStyle w:val="NormalWeb"/>
        <w:jc w:val="both"/>
        <w:rPr>
          <w:rFonts w:ascii="Calibri" w:hAnsi="Calibri" w:cs="Calibri"/>
          <w:b/>
          <w:bCs/>
        </w:rPr>
      </w:pPr>
      <w:r>
        <w:rPr>
          <w:rFonts w:ascii="Calibri" w:hAnsi="Calibri" w:cs="Calibri"/>
          <w:b/>
          <w:bCs/>
        </w:rPr>
        <w:t xml:space="preserve">Access arrangements </w:t>
      </w:r>
    </w:p>
    <w:p w14:paraId="16757F90" w14:textId="1749C1AE" w:rsidR="00712806" w:rsidRPr="009739B5" w:rsidRDefault="00712806" w:rsidP="00712806">
      <w:pPr>
        <w:pStyle w:val="NormalWeb"/>
        <w:jc w:val="both"/>
        <w:rPr>
          <w:rFonts w:ascii="Calibri" w:hAnsi="Calibri" w:cs="Calibri"/>
        </w:rPr>
      </w:pPr>
      <w:r>
        <w:rPr>
          <w:rFonts w:ascii="Calibri" w:hAnsi="Calibri" w:cs="Calibri"/>
        </w:rPr>
        <w:t xml:space="preserve">It is important for us to ensure there are no access barriers to you taking part in this study. It is completely acceptable for you to have assistance whilst completing the survey. We believe </w:t>
      </w:r>
      <w:r w:rsidRPr="006D65FB">
        <w:rPr>
          <w:rFonts w:ascii="Calibri" w:hAnsi="Calibri" w:cs="Calibri"/>
        </w:rPr>
        <w:t xml:space="preserve">the </w:t>
      </w:r>
      <w:r w:rsidR="00ED2473" w:rsidRPr="006D65FB">
        <w:rPr>
          <w:rFonts w:ascii="Calibri" w:hAnsi="Calibri" w:cs="Calibri"/>
        </w:rPr>
        <w:t>Jisc online surveys</w:t>
      </w:r>
      <w:r w:rsidRPr="006D65FB">
        <w:rPr>
          <w:rFonts w:ascii="Calibri" w:hAnsi="Calibri" w:cs="Calibri"/>
        </w:rPr>
        <w:t xml:space="preserve"> platform is screen reader compliant.</w:t>
      </w:r>
      <w:r>
        <w:rPr>
          <w:rFonts w:ascii="Calibri" w:hAnsi="Calibri" w:cs="Calibri"/>
        </w:rPr>
        <w:t xml:space="preserve"> If you have any problems with this or would prefer us to send you the survey via email or post as a hard paper copy, this can be arranged. If you would like a hard paper copy this can be in regular sized text (</w:t>
      </w:r>
      <w:r w:rsidR="004E0BAB">
        <w:rPr>
          <w:rFonts w:ascii="Calibri" w:hAnsi="Calibri" w:cs="Calibri"/>
        </w:rPr>
        <w:t>12-point</w:t>
      </w:r>
      <w:r>
        <w:rPr>
          <w:rFonts w:ascii="Calibri" w:hAnsi="Calibri" w:cs="Calibri"/>
        </w:rPr>
        <w:t xml:space="preserve"> font) or large text (16 point font). If you are completing the survey in hard copy, we will provide you with a stamped addressed envelope for you to return it. Please contact Hafsa Mahumud at </w:t>
      </w:r>
      <w:hyperlink r:id="rId8" w:history="1">
        <w:r w:rsidRPr="00EC67F2">
          <w:rPr>
            <w:rStyle w:val="Hyperlink"/>
            <w:rFonts w:ascii="Calibri" w:hAnsi="Calibri" w:cs="Calibri"/>
          </w:rPr>
          <w:t>h.mahumud@uea.ac.uk</w:t>
        </w:r>
      </w:hyperlink>
      <w:r>
        <w:rPr>
          <w:rFonts w:ascii="Calibri" w:hAnsi="Calibri" w:cs="Calibri"/>
        </w:rPr>
        <w:t xml:space="preserve">, about your access needs and we will try our best to accommodate your needs. </w:t>
      </w:r>
    </w:p>
    <w:p w14:paraId="34AB6804" w14:textId="77777777" w:rsidR="00712806" w:rsidRPr="00B32C91" w:rsidRDefault="00712806" w:rsidP="00712806">
      <w:pPr>
        <w:pStyle w:val="NormalWeb"/>
        <w:jc w:val="both"/>
        <w:rPr>
          <w:rFonts w:ascii="Calibri" w:hAnsi="Calibri" w:cs="Calibri"/>
          <w:b/>
          <w:bCs/>
        </w:rPr>
      </w:pPr>
      <w:r w:rsidRPr="00B32C91">
        <w:rPr>
          <w:rFonts w:ascii="Calibri" w:hAnsi="Calibri" w:cs="Calibri"/>
          <w:b/>
          <w:bCs/>
        </w:rPr>
        <w:t xml:space="preserve">What are the possible risks and benefits of taking part? </w:t>
      </w:r>
    </w:p>
    <w:p w14:paraId="055DF688" w14:textId="187D7489" w:rsidR="00C256CB" w:rsidRDefault="00712806" w:rsidP="00C256CB">
      <w:pPr>
        <w:pStyle w:val="NormalWeb"/>
        <w:jc w:val="both"/>
        <w:rPr>
          <w:rFonts w:ascii="Calibri" w:hAnsi="Calibri" w:cs="Calibri"/>
        </w:rPr>
      </w:pPr>
      <w:r w:rsidRPr="004F027C">
        <w:rPr>
          <w:rFonts w:ascii="Calibri" w:hAnsi="Calibri" w:cs="Calibri"/>
        </w:rPr>
        <w:t xml:space="preserve">There are no anticipated risks of taking part in this study. </w:t>
      </w:r>
      <w:r>
        <w:rPr>
          <w:rFonts w:ascii="Calibri" w:hAnsi="Calibri" w:cs="Calibri"/>
        </w:rPr>
        <w:t xml:space="preserve">However, the questions in the survey aim to explore your knowledge, thoughts, and behaviour in relation to cultural competence. If at any point you feel uncomfortable or distressed, you can stop filling in the survey. Data from incomplete surveys that do not have the “submit” button hit will not be </w:t>
      </w:r>
      <w:r w:rsidRPr="006D65FB">
        <w:rPr>
          <w:rFonts w:ascii="Calibri" w:hAnsi="Calibri" w:cs="Calibri"/>
        </w:rPr>
        <w:t>analysed.</w:t>
      </w:r>
      <w:r w:rsidR="00B24BEF" w:rsidRPr="006D65FB">
        <w:rPr>
          <w:rFonts w:ascii="Calibri" w:hAnsi="Calibri" w:cs="Calibri"/>
        </w:rPr>
        <w:t xml:space="preserve"> </w:t>
      </w:r>
      <w:r w:rsidR="00E05EB9" w:rsidRPr="006D65FB">
        <w:rPr>
          <w:rFonts w:ascii="Calibri" w:hAnsi="Calibri" w:cs="Calibri"/>
        </w:rPr>
        <w:t xml:space="preserve">If you feel you need support for your mental wellbeing or feel distressed due to the survey, we highly recommend seeking support from the mental health charity </w:t>
      </w:r>
      <w:hyperlink r:id="rId9" w:history="1">
        <w:r w:rsidR="001C305D" w:rsidRPr="006D65FB">
          <w:rPr>
            <w:rStyle w:val="Hyperlink"/>
            <w:rFonts w:ascii="Calibri" w:hAnsi="Calibri" w:cs="Calibri"/>
          </w:rPr>
          <w:t>MIND</w:t>
        </w:r>
      </w:hyperlink>
      <w:r w:rsidR="001C305D" w:rsidRPr="006D65FB">
        <w:rPr>
          <w:rStyle w:val="Hyperlink"/>
          <w:rFonts w:ascii="Calibri" w:hAnsi="Calibri" w:cs="Calibri"/>
        </w:rPr>
        <w:t>.</w:t>
      </w:r>
      <w:r w:rsidR="00B53BE3">
        <w:rPr>
          <w:rStyle w:val="Hyperlink"/>
          <w:rFonts w:ascii="Calibri" w:hAnsi="Calibri" w:cs="Calibri"/>
        </w:rPr>
        <w:t xml:space="preserve"> </w:t>
      </w:r>
      <w:r w:rsidR="00C256CB">
        <w:rPr>
          <w:rFonts w:ascii="Calibri" w:hAnsi="Calibri" w:cs="Calibri"/>
        </w:rPr>
        <w:t xml:space="preserve">It is possible that </w:t>
      </w:r>
      <w:r w:rsidR="00241266">
        <w:rPr>
          <w:rFonts w:ascii="Calibri" w:hAnsi="Calibri" w:cs="Calibri"/>
        </w:rPr>
        <w:t xml:space="preserve">you may disclose instances of </w:t>
      </w:r>
      <w:r w:rsidR="00BC4850">
        <w:rPr>
          <w:rFonts w:ascii="Calibri" w:hAnsi="Calibri" w:cs="Calibri"/>
        </w:rPr>
        <w:t xml:space="preserve">professional </w:t>
      </w:r>
      <w:r w:rsidR="004E398D">
        <w:rPr>
          <w:rFonts w:ascii="Calibri" w:hAnsi="Calibri" w:cs="Calibri"/>
        </w:rPr>
        <w:t>misconduct or malpractice</w:t>
      </w:r>
      <w:r w:rsidR="00BC4850">
        <w:rPr>
          <w:rFonts w:ascii="Calibri" w:hAnsi="Calibri" w:cs="Calibri"/>
        </w:rPr>
        <w:t xml:space="preserve"> </w:t>
      </w:r>
      <w:r w:rsidR="00B53BE3">
        <w:rPr>
          <w:rFonts w:ascii="Calibri" w:hAnsi="Calibri" w:cs="Calibri"/>
        </w:rPr>
        <w:t xml:space="preserve">in your survey response, however, as the survey is anonymous, we will not be able to </w:t>
      </w:r>
      <w:r w:rsidR="00D25CAF">
        <w:rPr>
          <w:rFonts w:ascii="Calibri" w:hAnsi="Calibri" w:cs="Calibri"/>
        </w:rPr>
        <w:t xml:space="preserve">follow this up. </w:t>
      </w:r>
    </w:p>
    <w:p w14:paraId="6CCB3985" w14:textId="474A3848" w:rsidR="00712806" w:rsidRDefault="00712806" w:rsidP="00712806">
      <w:pPr>
        <w:pStyle w:val="NormalWeb"/>
        <w:jc w:val="both"/>
        <w:rPr>
          <w:rFonts w:ascii="Calibri" w:hAnsi="Calibri" w:cs="Calibri"/>
        </w:rPr>
      </w:pPr>
      <w:r w:rsidRPr="004F027C">
        <w:rPr>
          <w:rFonts w:ascii="Calibri" w:hAnsi="Calibri" w:cs="Calibri"/>
        </w:rPr>
        <w:t>The potential benefit</w:t>
      </w:r>
      <w:r>
        <w:rPr>
          <w:rFonts w:ascii="Calibri" w:hAnsi="Calibri" w:cs="Calibri"/>
        </w:rPr>
        <w:t xml:space="preserve">s of taking part in this study is the opportunity to contribute to the understanding of cultural competence in frontline ambulance service staff. This understanding is necessary to support staff, students, and ambulance services at large. It is also important and could lead to recommendations for education, training, and continuous personal and professional development. </w:t>
      </w:r>
    </w:p>
    <w:p w14:paraId="4B6A8A0B" w14:textId="77777777" w:rsidR="00712806" w:rsidRPr="00B32C91" w:rsidRDefault="00712806" w:rsidP="00712806">
      <w:pPr>
        <w:pStyle w:val="NormalWeb"/>
        <w:jc w:val="both"/>
        <w:rPr>
          <w:rFonts w:ascii="Calibri" w:hAnsi="Calibri" w:cs="Calibri"/>
          <w:b/>
          <w:bCs/>
        </w:rPr>
      </w:pPr>
      <w:r w:rsidRPr="00B32C91">
        <w:rPr>
          <w:rFonts w:ascii="Calibri" w:hAnsi="Calibri" w:cs="Calibri"/>
          <w:b/>
          <w:bCs/>
        </w:rPr>
        <w:lastRenderedPageBreak/>
        <w:t xml:space="preserve">What will happen if I withdraw and no longer want to take part in the study? </w:t>
      </w:r>
    </w:p>
    <w:p w14:paraId="513EA309" w14:textId="77777777" w:rsidR="00712806" w:rsidRPr="004F027C" w:rsidRDefault="00712806" w:rsidP="00712806">
      <w:pPr>
        <w:pStyle w:val="NormalWeb"/>
        <w:jc w:val="both"/>
        <w:rPr>
          <w:rFonts w:ascii="Calibri" w:hAnsi="Calibri" w:cs="Calibri"/>
        </w:rPr>
      </w:pPr>
      <w:r>
        <w:rPr>
          <w:rFonts w:ascii="Calibri" w:hAnsi="Calibri" w:cs="Calibri"/>
        </w:rPr>
        <w:t xml:space="preserve">All survey responses will be anonymous. Once you have completed the survey and selected submit at the end, you will not be able to withdraw your responses to the survey as we will not be able to identify your individual response. </w:t>
      </w:r>
    </w:p>
    <w:p w14:paraId="6B015E58" w14:textId="77777777" w:rsidR="00712806" w:rsidRPr="00B32C91" w:rsidRDefault="00712806" w:rsidP="00712806">
      <w:pPr>
        <w:pStyle w:val="NormalWeb"/>
        <w:jc w:val="both"/>
        <w:rPr>
          <w:rFonts w:ascii="Calibri" w:hAnsi="Calibri" w:cs="Calibri"/>
          <w:b/>
          <w:bCs/>
        </w:rPr>
      </w:pPr>
      <w:r w:rsidRPr="00B32C91">
        <w:rPr>
          <w:rFonts w:ascii="Calibri" w:hAnsi="Calibri" w:cs="Calibri"/>
          <w:b/>
          <w:bCs/>
        </w:rPr>
        <w:t xml:space="preserve">Will my involvement in the study remain confidential? </w:t>
      </w:r>
    </w:p>
    <w:p w14:paraId="2E8D3A26" w14:textId="77777777" w:rsidR="00712806" w:rsidRDefault="00712806" w:rsidP="00712806">
      <w:pPr>
        <w:pStyle w:val="NormalWeb"/>
        <w:jc w:val="both"/>
        <w:rPr>
          <w:rFonts w:ascii="Calibri" w:hAnsi="Calibri" w:cs="Calibri"/>
        </w:rPr>
      </w:pPr>
      <w:r w:rsidRPr="004F027C">
        <w:rPr>
          <w:rFonts w:ascii="Calibri" w:hAnsi="Calibri" w:cs="Calibri"/>
        </w:rPr>
        <w:t xml:space="preserve">Yes, your involvement in our study will remain confidential and anonymous in line with ethical and legal requirements. </w:t>
      </w:r>
      <w:r>
        <w:rPr>
          <w:rFonts w:ascii="Calibri" w:hAnsi="Calibri" w:cs="Calibri"/>
        </w:rPr>
        <w:t xml:space="preserve">You will not be able to be identified in any reports or publications. </w:t>
      </w:r>
    </w:p>
    <w:p w14:paraId="7AFC9819" w14:textId="77777777" w:rsidR="00712806" w:rsidRDefault="00712806" w:rsidP="00712806">
      <w:pPr>
        <w:pStyle w:val="NormalWeb"/>
        <w:jc w:val="both"/>
        <w:rPr>
          <w:rFonts w:ascii="Calibri" w:hAnsi="Calibri" w:cs="Calibri"/>
        </w:rPr>
      </w:pPr>
      <w:r w:rsidRPr="004F027C">
        <w:rPr>
          <w:rFonts w:ascii="Calibri" w:hAnsi="Calibri" w:cs="Calibri"/>
        </w:rPr>
        <w:t>Any identifiable information will be destroyed</w:t>
      </w:r>
      <w:r>
        <w:rPr>
          <w:rFonts w:ascii="Calibri" w:hAnsi="Calibri" w:cs="Calibri"/>
        </w:rPr>
        <w:t xml:space="preserve"> after either one or five years, depending on whether you want to receive a copy the report of the survey, wish to be invited for interviews or wish to be contacted in the future about any research</w:t>
      </w:r>
      <w:r w:rsidRPr="004F027C">
        <w:rPr>
          <w:rFonts w:ascii="Calibri" w:hAnsi="Calibri" w:cs="Calibri"/>
        </w:rPr>
        <w:t xml:space="preserve">. </w:t>
      </w:r>
    </w:p>
    <w:p w14:paraId="3B9EB69B" w14:textId="77777777" w:rsidR="008C7B8D" w:rsidRPr="008C7B8D" w:rsidRDefault="008C7B8D" w:rsidP="008C7B8D">
      <w:pPr>
        <w:pStyle w:val="NormalWeb"/>
        <w:jc w:val="both"/>
        <w:rPr>
          <w:rFonts w:ascii="Calibri" w:hAnsi="Calibri" w:cs="Calibri"/>
          <w:b/>
          <w:bCs/>
        </w:rPr>
      </w:pPr>
      <w:r w:rsidRPr="008C7B8D">
        <w:rPr>
          <w:rFonts w:ascii="Calibri" w:hAnsi="Calibri" w:cs="Calibri"/>
          <w:b/>
          <w:bCs/>
        </w:rPr>
        <w:t>How will we use information about you? </w:t>
      </w:r>
    </w:p>
    <w:p w14:paraId="1EDADC29" w14:textId="108298EE" w:rsidR="00E006BF" w:rsidRDefault="008C7B8D" w:rsidP="005F2562">
      <w:pPr>
        <w:pStyle w:val="NormalWeb"/>
        <w:jc w:val="both"/>
        <w:rPr>
          <w:rFonts w:ascii="Calibri" w:hAnsi="Calibri" w:cs="Calibri"/>
        </w:rPr>
      </w:pPr>
      <w:r w:rsidRPr="008C7B8D">
        <w:rPr>
          <w:rFonts w:ascii="Calibri" w:hAnsi="Calibri" w:cs="Calibri"/>
        </w:rPr>
        <w:t>We will need to use information from you</w:t>
      </w:r>
      <w:r w:rsidR="00A5251B">
        <w:rPr>
          <w:rFonts w:ascii="Calibri" w:hAnsi="Calibri" w:cs="Calibri"/>
        </w:rPr>
        <w:t xml:space="preserve"> </w:t>
      </w:r>
      <w:r w:rsidRPr="008C7B8D">
        <w:rPr>
          <w:rFonts w:ascii="Calibri" w:hAnsi="Calibri" w:cs="Calibri"/>
        </w:rPr>
        <w:t>for this research project. This information will include your</w:t>
      </w:r>
      <w:r w:rsidR="00E006BF">
        <w:rPr>
          <w:rFonts w:ascii="Calibri" w:hAnsi="Calibri" w:cs="Calibri"/>
        </w:rPr>
        <w:t>:</w:t>
      </w:r>
    </w:p>
    <w:p w14:paraId="405DD61E" w14:textId="77777777" w:rsidR="005F2562" w:rsidRDefault="005F2562" w:rsidP="00B977DB">
      <w:pPr>
        <w:pStyle w:val="NormalWeb"/>
        <w:numPr>
          <w:ilvl w:val="0"/>
          <w:numId w:val="5"/>
        </w:numPr>
        <w:jc w:val="both"/>
        <w:rPr>
          <w:rFonts w:ascii="Calibri" w:hAnsi="Calibri" w:cs="Calibri"/>
        </w:rPr>
      </w:pPr>
      <w:r>
        <w:rPr>
          <w:rFonts w:ascii="Calibri" w:hAnsi="Calibri" w:cs="Calibri"/>
        </w:rPr>
        <w:t>Age range</w:t>
      </w:r>
    </w:p>
    <w:p w14:paraId="6AEC22B9" w14:textId="77777777" w:rsidR="005F2562" w:rsidRDefault="005F2562" w:rsidP="00B977DB">
      <w:pPr>
        <w:pStyle w:val="NormalWeb"/>
        <w:numPr>
          <w:ilvl w:val="0"/>
          <w:numId w:val="5"/>
        </w:numPr>
        <w:jc w:val="both"/>
        <w:rPr>
          <w:rFonts w:ascii="Calibri" w:hAnsi="Calibri" w:cs="Calibri"/>
        </w:rPr>
      </w:pPr>
      <w:r>
        <w:rPr>
          <w:rFonts w:ascii="Calibri" w:hAnsi="Calibri" w:cs="Calibri"/>
        </w:rPr>
        <w:t>Disability status</w:t>
      </w:r>
    </w:p>
    <w:p w14:paraId="7FFD0DA3" w14:textId="77777777" w:rsidR="005F2562" w:rsidRDefault="005F2562" w:rsidP="00B977DB">
      <w:pPr>
        <w:pStyle w:val="NormalWeb"/>
        <w:numPr>
          <w:ilvl w:val="0"/>
          <w:numId w:val="5"/>
        </w:numPr>
        <w:jc w:val="both"/>
        <w:rPr>
          <w:rFonts w:ascii="Calibri" w:hAnsi="Calibri" w:cs="Calibri"/>
        </w:rPr>
      </w:pPr>
      <w:r>
        <w:rPr>
          <w:rFonts w:ascii="Calibri" w:hAnsi="Calibri" w:cs="Calibri"/>
        </w:rPr>
        <w:t>Gender identity</w:t>
      </w:r>
    </w:p>
    <w:p w14:paraId="2A011EC7" w14:textId="77777777" w:rsidR="005F2562" w:rsidRDefault="005F2562" w:rsidP="00B977DB">
      <w:pPr>
        <w:pStyle w:val="NormalWeb"/>
        <w:numPr>
          <w:ilvl w:val="0"/>
          <w:numId w:val="5"/>
        </w:numPr>
        <w:jc w:val="both"/>
        <w:rPr>
          <w:rFonts w:ascii="Calibri" w:hAnsi="Calibri" w:cs="Calibri"/>
        </w:rPr>
      </w:pPr>
      <w:r>
        <w:rPr>
          <w:rFonts w:ascii="Calibri" w:hAnsi="Calibri" w:cs="Calibri"/>
        </w:rPr>
        <w:t>Job role</w:t>
      </w:r>
    </w:p>
    <w:p w14:paraId="080675D0" w14:textId="77777777" w:rsidR="005F2562" w:rsidRDefault="005F2562" w:rsidP="00B977DB">
      <w:pPr>
        <w:pStyle w:val="NormalWeb"/>
        <w:numPr>
          <w:ilvl w:val="0"/>
          <w:numId w:val="5"/>
        </w:numPr>
        <w:jc w:val="both"/>
        <w:rPr>
          <w:rFonts w:ascii="Calibri" w:hAnsi="Calibri" w:cs="Calibri"/>
        </w:rPr>
      </w:pPr>
      <w:r>
        <w:rPr>
          <w:rFonts w:ascii="Calibri" w:hAnsi="Calibri" w:cs="Calibri"/>
        </w:rPr>
        <w:t xml:space="preserve">Level of education </w:t>
      </w:r>
    </w:p>
    <w:p w14:paraId="7AE264E8" w14:textId="77777777" w:rsidR="005F2562" w:rsidRDefault="005F2562" w:rsidP="00B977DB">
      <w:pPr>
        <w:pStyle w:val="NormalWeb"/>
        <w:numPr>
          <w:ilvl w:val="0"/>
          <w:numId w:val="5"/>
        </w:numPr>
        <w:jc w:val="both"/>
        <w:rPr>
          <w:rFonts w:ascii="Calibri" w:hAnsi="Calibri" w:cs="Calibri"/>
        </w:rPr>
      </w:pPr>
      <w:r>
        <w:rPr>
          <w:rFonts w:ascii="Calibri" w:hAnsi="Calibri" w:cs="Calibri"/>
        </w:rPr>
        <w:t>Race and ethnicity</w:t>
      </w:r>
    </w:p>
    <w:p w14:paraId="5A4608E6" w14:textId="77777777" w:rsidR="005F2562" w:rsidRDefault="005F2562" w:rsidP="00B977DB">
      <w:pPr>
        <w:pStyle w:val="NormalWeb"/>
        <w:numPr>
          <w:ilvl w:val="0"/>
          <w:numId w:val="5"/>
        </w:numPr>
        <w:jc w:val="both"/>
        <w:rPr>
          <w:rFonts w:ascii="Calibri" w:hAnsi="Calibri" w:cs="Calibri"/>
        </w:rPr>
      </w:pPr>
      <w:r>
        <w:rPr>
          <w:rFonts w:ascii="Calibri" w:hAnsi="Calibri" w:cs="Calibri"/>
        </w:rPr>
        <w:t>Religious beliefs</w:t>
      </w:r>
    </w:p>
    <w:p w14:paraId="4BD039B1" w14:textId="77777777" w:rsidR="005F2562" w:rsidRDefault="005F2562" w:rsidP="00B977DB">
      <w:pPr>
        <w:pStyle w:val="NormalWeb"/>
        <w:numPr>
          <w:ilvl w:val="0"/>
          <w:numId w:val="5"/>
        </w:numPr>
        <w:jc w:val="both"/>
        <w:rPr>
          <w:rFonts w:ascii="Calibri" w:hAnsi="Calibri" w:cs="Calibri"/>
        </w:rPr>
      </w:pPr>
      <w:r>
        <w:rPr>
          <w:rFonts w:ascii="Calibri" w:hAnsi="Calibri" w:cs="Calibri"/>
        </w:rPr>
        <w:t>Sexual orientation</w:t>
      </w:r>
    </w:p>
    <w:p w14:paraId="0E4228D9" w14:textId="77777777" w:rsidR="005F2562" w:rsidRDefault="005F2562" w:rsidP="00B977DB">
      <w:pPr>
        <w:pStyle w:val="NormalWeb"/>
        <w:numPr>
          <w:ilvl w:val="0"/>
          <w:numId w:val="5"/>
        </w:numPr>
        <w:jc w:val="both"/>
        <w:rPr>
          <w:rFonts w:ascii="Calibri" w:hAnsi="Calibri" w:cs="Calibri"/>
        </w:rPr>
      </w:pPr>
      <w:r>
        <w:rPr>
          <w:rFonts w:ascii="Calibri" w:hAnsi="Calibri" w:cs="Calibri"/>
        </w:rPr>
        <w:t>S</w:t>
      </w:r>
      <w:r w:rsidRPr="008417A5">
        <w:rPr>
          <w:rFonts w:ascii="Calibri" w:hAnsi="Calibri" w:cs="Calibri"/>
        </w:rPr>
        <w:t xml:space="preserve">ocio-economic background </w:t>
      </w:r>
    </w:p>
    <w:p w14:paraId="6F22D956" w14:textId="77777777" w:rsidR="00153737" w:rsidRDefault="00153737" w:rsidP="00B977DB">
      <w:pPr>
        <w:pStyle w:val="NormalWeb"/>
        <w:numPr>
          <w:ilvl w:val="0"/>
          <w:numId w:val="5"/>
        </w:numPr>
        <w:jc w:val="both"/>
        <w:rPr>
          <w:rFonts w:ascii="Calibri" w:hAnsi="Calibri" w:cs="Calibri"/>
        </w:rPr>
      </w:pPr>
      <w:r>
        <w:rPr>
          <w:rFonts w:ascii="Calibri" w:hAnsi="Calibri" w:cs="Calibri"/>
        </w:rPr>
        <w:t>Contact details (if you opt-in to being contacted for future interviews, to receive a copy of the report or about future research)</w:t>
      </w:r>
    </w:p>
    <w:p w14:paraId="172F3858" w14:textId="0A8D7088" w:rsidR="008C7B8D" w:rsidRPr="008C7B8D" w:rsidRDefault="008C7B8D" w:rsidP="00153737">
      <w:pPr>
        <w:pStyle w:val="NormalWeb"/>
        <w:jc w:val="both"/>
        <w:rPr>
          <w:rFonts w:ascii="Calibri" w:hAnsi="Calibri" w:cs="Calibri"/>
        </w:rPr>
      </w:pPr>
      <w:r w:rsidRPr="008C7B8D">
        <w:rPr>
          <w:rFonts w:ascii="Calibri" w:hAnsi="Calibri" w:cs="Calibri"/>
        </w:rPr>
        <w:t>People will use this information to do the research or to check your records to make sure that the research is being done properly.</w:t>
      </w:r>
    </w:p>
    <w:p w14:paraId="6734560B" w14:textId="3126EE06" w:rsidR="008C7B8D" w:rsidRPr="008C7B8D" w:rsidRDefault="008C7B8D" w:rsidP="00C14FA3">
      <w:pPr>
        <w:pStyle w:val="NormalWeb"/>
        <w:jc w:val="both"/>
        <w:rPr>
          <w:rFonts w:ascii="Calibri" w:hAnsi="Calibri" w:cs="Calibri"/>
        </w:rPr>
      </w:pPr>
      <w:r w:rsidRPr="008C7B8D">
        <w:rPr>
          <w:rFonts w:ascii="Calibri" w:hAnsi="Calibri" w:cs="Calibri"/>
        </w:rPr>
        <w:t>People who do not need to know who you are will not be able to see your name or contact details</w:t>
      </w:r>
      <w:r w:rsidR="00B1024D">
        <w:rPr>
          <w:rFonts w:ascii="Calibri" w:hAnsi="Calibri" w:cs="Calibri"/>
        </w:rPr>
        <w:t xml:space="preserve"> if you</w:t>
      </w:r>
      <w:r w:rsidR="00C14FA3">
        <w:rPr>
          <w:rFonts w:ascii="Calibri" w:hAnsi="Calibri" w:cs="Calibri"/>
        </w:rPr>
        <w:t xml:space="preserve"> consent to provide them for future research. </w:t>
      </w:r>
      <w:r w:rsidRPr="008C7B8D">
        <w:rPr>
          <w:rFonts w:ascii="Calibri" w:hAnsi="Calibri" w:cs="Calibri"/>
        </w:rPr>
        <w:t>We will keep all information about you safe and secure. Once we have finished the study, we will keep some of the data so we can check the results. We will write our reports in a way that no-one can work out that you took part in the study.</w:t>
      </w:r>
    </w:p>
    <w:p w14:paraId="5DD5C0FB" w14:textId="77777777" w:rsidR="008C7B8D" w:rsidRPr="008C7B8D" w:rsidRDefault="008C7B8D" w:rsidP="008C7B8D">
      <w:pPr>
        <w:pStyle w:val="NormalWeb"/>
        <w:jc w:val="both"/>
        <w:rPr>
          <w:rFonts w:ascii="Calibri" w:hAnsi="Calibri" w:cs="Calibri"/>
          <w:b/>
          <w:bCs/>
        </w:rPr>
      </w:pPr>
      <w:r w:rsidRPr="008C7B8D">
        <w:rPr>
          <w:rFonts w:ascii="Calibri" w:hAnsi="Calibri" w:cs="Calibri"/>
          <w:b/>
          <w:bCs/>
        </w:rPr>
        <w:t>What are your choices about how your information is used?</w:t>
      </w:r>
    </w:p>
    <w:p w14:paraId="6C5946FB" w14:textId="77777777" w:rsidR="008C7B8D" w:rsidRPr="008C7B8D" w:rsidRDefault="008C7B8D" w:rsidP="008C7B8D">
      <w:pPr>
        <w:pStyle w:val="NormalWeb"/>
        <w:numPr>
          <w:ilvl w:val="0"/>
          <w:numId w:val="2"/>
        </w:numPr>
        <w:jc w:val="both"/>
        <w:rPr>
          <w:rFonts w:ascii="Calibri" w:hAnsi="Calibri" w:cs="Calibri"/>
        </w:rPr>
      </w:pPr>
      <w:r w:rsidRPr="008C7B8D">
        <w:rPr>
          <w:rFonts w:ascii="Calibri" w:hAnsi="Calibri" w:cs="Calibri"/>
        </w:rPr>
        <w:t>You can stop being part of the study at any time, without giving a reason, but we will keep information about you that we already have. </w:t>
      </w:r>
    </w:p>
    <w:p w14:paraId="3190495F" w14:textId="77777777" w:rsidR="008C7B8D" w:rsidRPr="008C7B8D" w:rsidRDefault="008C7B8D" w:rsidP="008C7B8D">
      <w:pPr>
        <w:pStyle w:val="NormalWeb"/>
        <w:numPr>
          <w:ilvl w:val="0"/>
          <w:numId w:val="2"/>
        </w:numPr>
        <w:jc w:val="both"/>
        <w:rPr>
          <w:rFonts w:ascii="Calibri" w:hAnsi="Calibri" w:cs="Calibri"/>
        </w:rPr>
      </w:pPr>
      <w:r w:rsidRPr="008C7B8D">
        <w:rPr>
          <w:rFonts w:ascii="Calibri" w:hAnsi="Calibri" w:cs="Calibri"/>
        </w:rPr>
        <w:t>We need to manage your records in specific ways for the research to be reliable. This means that we won’t be able to let you see or change the data we hold about you. </w:t>
      </w:r>
    </w:p>
    <w:p w14:paraId="075B99C8" w14:textId="23ACE666" w:rsidR="008C7B8D" w:rsidRPr="008C7B8D" w:rsidRDefault="008C7B8D" w:rsidP="008C7B8D">
      <w:pPr>
        <w:pStyle w:val="NormalWeb"/>
        <w:numPr>
          <w:ilvl w:val="0"/>
          <w:numId w:val="2"/>
        </w:numPr>
        <w:jc w:val="both"/>
        <w:rPr>
          <w:rFonts w:ascii="Calibri" w:hAnsi="Calibri" w:cs="Calibri"/>
        </w:rPr>
      </w:pPr>
      <w:r w:rsidRPr="008C7B8D">
        <w:rPr>
          <w:rFonts w:ascii="Calibri" w:hAnsi="Calibri" w:cs="Calibri"/>
        </w:rPr>
        <w:lastRenderedPageBreak/>
        <w:t>If you agree to take part in this study, you will have the option to take part in future research using your data saved from this study.</w:t>
      </w:r>
      <w:r w:rsidR="00544F26">
        <w:rPr>
          <w:rFonts w:ascii="Calibri" w:hAnsi="Calibri" w:cs="Calibri"/>
        </w:rPr>
        <w:t xml:space="preserve"> If you consent to being contacted</w:t>
      </w:r>
      <w:r w:rsidR="00391AD6">
        <w:rPr>
          <w:rFonts w:ascii="Calibri" w:hAnsi="Calibri" w:cs="Calibri"/>
        </w:rPr>
        <w:t xml:space="preserve"> about future research, your personal information will be kept for 5 years by the research team and they may contact you between this time about future research. </w:t>
      </w:r>
      <w:r w:rsidRPr="008C7B8D">
        <w:rPr>
          <w:rFonts w:ascii="Calibri" w:hAnsi="Calibri" w:cs="Calibri"/>
        </w:rPr>
        <w:t xml:space="preserve"> </w:t>
      </w:r>
    </w:p>
    <w:p w14:paraId="60274015" w14:textId="77777777" w:rsidR="008C7B8D" w:rsidRPr="008C7B8D" w:rsidRDefault="008C7B8D" w:rsidP="008C7B8D">
      <w:pPr>
        <w:pStyle w:val="NormalWeb"/>
        <w:jc w:val="both"/>
        <w:rPr>
          <w:rFonts w:ascii="Calibri" w:hAnsi="Calibri" w:cs="Calibri"/>
          <w:b/>
          <w:bCs/>
        </w:rPr>
      </w:pPr>
      <w:r w:rsidRPr="008C7B8D">
        <w:rPr>
          <w:rFonts w:ascii="Calibri" w:hAnsi="Calibri" w:cs="Calibri"/>
          <w:b/>
          <w:bCs/>
        </w:rPr>
        <w:t>Where can you find out more about how your information is used?</w:t>
      </w:r>
    </w:p>
    <w:p w14:paraId="5CD248D5" w14:textId="77777777" w:rsidR="008C7B8D" w:rsidRPr="008C7B8D" w:rsidRDefault="008C7B8D" w:rsidP="008C7B8D">
      <w:pPr>
        <w:pStyle w:val="NormalWeb"/>
        <w:jc w:val="both"/>
        <w:rPr>
          <w:rFonts w:ascii="Calibri" w:hAnsi="Calibri" w:cs="Calibri"/>
        </w:rPr>
      </w:pPr>
      <w:r w:rsidRPr="008C7B8D">
        <w:rPr>
          <w:rFonts w:ascii="Calibri" w:hAnsi="Calibri" w:cs="Calibri"/>
        </w:rPr>
        <w:t>You can find out more about how we use your information </w:t>
      </w:r>
    </w:p>
    <w:p w14:paraId="0A41001A" w14:textId="77777777" w:rsidR="008C7B8D" w:rsidRPr="008C7B8D" w:rsidRDefault="008C7B8D" w:rsidP="008C7B8D">
      <w:pPr>
        <w:pStyle w:val="NormalWeb"/>
        <w:numPr>
          <w:ilvl w:val="0"/>
          <w:numId w:val="3"/>
        </w:numPr>
        <w:jc w:val="both"/>
        <w:rPr>
          <w:rFonts w:ascii="Calibri" w:hAnsi="Calibri" w:cs="Calibri"/>
        </w:rPr>
      </w:pPr>
      <w:r w:rsidRPr="008C7B8D">
        <w:rPr>
          <w:rFonts w:ascii="Calibri" w:hAnsi="Calibri" w:cs="Calibri"/>
        </w:rPr>
        <w:t>at </w:t>
      </w:r>
      <w:hyperlink r:id="rId10" w:history="1">
        <w:r w:rsidRPr="008C7B8D">
          <w:rPr>
            <w:rStyle w:val="Hyperlink"/>
            <w:rFonts w:ascii="Calibri" w:hAnsi="Calibri" w:cs="Calibri"/>
          </w:rPr>
          <w:t>www.hra.nhs.uk/information-about-patients/</w:t>
        </w:r>
      </w:hyperlink>
    </w:p>
    <w:p w14:paraId="7AADAE6C" w14:textId="7C286AC9" w:rsidR="008C7B8D" w:rsidRPr="008C7B8D" w:rsidRDefault="008C7B8D" w:rsidP="00A71438">
      <w:pPr>
        <w:pStyle w:val="NormalWeb"/>
        <w:numPr>
          <w:ilvl w:val="0"/>
          <w:numId w:val="3"/>
        </w:numPr>
        <w:jc w:val="both"/>
        <w:rPr>
          <w:rFonts w:ascii="Calibri" w:hAnsi="Calibri" w:cs="Calibri"/>
        </w:rPr>
      </w:pPr>
      <w:r w:rsidRPr="008C7B8D">
        <w:rPr>
          <w:rFonts w:ascii="Calibri" w:hAnsi="Calibri" w:cs="Calibri"/>
        </w:rPr>
        <w:t xml:space="preserve">our leaflet available from </w:t>
      </w:r>
      <w:hyperlink r:id="rId11" w:history="1">
        <w:r w:rsidR="00A71438" w:rsidRPr="002A0B47">
          <w:rPr>
            <w:rStyle w:val="Hyperlink"/>
            <w:rFonts w:ascii="Calibri" w:hAnsi="Calibri" w:cs="Calibri"/>
          </w:rPr>
          <w:t>www.hra.nhs.uk/patientdataandresearch</w:t>
        </w:r>
      </w:hyperlink>
    </w:p>
    <w:p w14:paraId="74096249" w14:textId="77777777" w:rsidR="008C7B8D" w:rsidRPr="008C7B8D" w:rsidRDefault="008C7B8D" w:rsidP="008C7B8D">
      <w:pPr>
        <w:pStyle w:val="NormalWeb"/>
        <w:numPr>
          <w:ilvl w:val="0"/>
          <w:numId w:val="3"/>
        </w:numPr>
        <w:jc w:val="both"/>
        <w:rPr>
          <w:rFonts w:ascii="Calibri" w:hAnsi="Calibri" w:cs="Calibri"/>
        </w:rPr>
      </w:pPr>
      <w:r w:rsidRPr="008C7B8D">
        <w:rPr>
          <w:rFonts w:ascii="Calibri" w:hAnsi="Calibri" w:cs="Calibri"/>
        </w:rPr>
        <w:t>by asking one of the research team</w:t>
      </w:r>
    </w:p>
    <w:p w14:paraId="4C2731E1" w14:textId="3279BE8E" w:rsidR="00D16C67" w:rsidRPr="008C7B8D" w:rsidRDefault="008C7B8D" w:rsidP="00AE4510">
      <w:pPr>
        <w:pStyle w:val="NormalWeb"/>
        <w:numPr>
          <w:ilvl w:val="0"/>
          <w:numId w:val="3"/>
        </w:numPr>
        <w:jc w:val="both"/>
        <w:rPr>
          <w:rFonts w:ascii="Calibri" w:hAnsi="Calibri" w:cs="Calibri"/>
        </w:rPr>
      </w:pPr>
      <w:r w:rsidRPr="008C7B8D">
        <w:rPr>
          <w:rFonts w:ascii="Calibri" w:hAnsi="Calibri" w:cs="Calibri"/>
        </w:rPr>
        <w:t>by sending an email to</w:t>
      </w:r>
      <w:r w:rsidR="00D16C67">
        <w:rPr>
          <w:rFonts w:ascii="Calibri" w:hAnsi="Calibri" w:cs="Calibri"/>
        </w:rPr>
        <w:t xml:space="preserve"> </w:t>
      </w:r>
      <w:hyperlink r:id="rId12" w:history="1">
        <w:r w:rsidR="00D16C67" w:rsidRPr="00204F29">
          <w:rPr>
            <w:rStyle w:val="Hyperlink"/>
            <w:rFonts w:ascii="Calibri" w:hAnsi="Calibri" w:cs="Calibri"/>
          </w:rPr>
          <w:t>dataprotection@uea.ac.uk</w:t>
        </w:r>
      </w:hyperlink>
      <w:r w:rsidRPr="008C7B8D">
        <w:rPr>
          <w:rFonts w:ascii="Calibri" w:hAnsi="Calibri" w:cs="Calibri"/>
        </w:rPr>
        <w:t xml:space="preserve"> or </w:t>
      </w:r>
      <w:r w:rsidR="00AE4510" w:rsidRPr="00AE4510">
        <w:rPr>
          <w:rFonts w:ascii="Calibri" w:hAnsi="Calibri" w:cs="Calibri"/>
        </w:rPr>
        <w:t xml:space="preserve"> </w:t>
      </w:r>
    </w:p>
    <w:p w14:paraId="1D84E777" w14:textId="0C501AE8" w:rsidR="008C7B8D" w:rsidRPr="008C7B8D" w:rsidRDefault="008C7B8D" w:rsidP="008C7B8D">
      <w:pPr>
        <w:pStyle w:val="NormalWeb"/>
        <w:numPr>
          <w:ilvl w:val="0"/>
          <w:numId w:val="3"/>
        </w:numPr>
        <w:jc w:val="both"/>
        <w:rPr>
          <w:rFonts w:ascii="Calibri" w:hAnsi="Calibri" w:cs="Calibri"/>
        </w:rPr>
      </w:pPr>
      <w:r w:rsidRPr="008C7B8D">
        <w:rPr>
          <w:rFonts w:ascii="Calibri" w:hAnsi="Calibri" w:cs="Calibri"/>
        </w:rPr>
        <w:t xml:space="preserve">by ringing us on </w:t>
      </w:r>
      <w:r w:rsidR="00A72AFB">
        <w:rPr>
          <w:rFonts w:ascii="Calibri" w:hAnsi="Calibri" w:cs="Calibri"/>
        </w:rPr>
        <w:t>07795353234</w:t>
      </w:r>
      <w:r w:rsidRPr="008C7B8D">
        <w:rPr>
          <w:rFonts w:ascii="Calibri" w:hAnsi="Calibri" w:cs="Calibri"/>
        </w:rPr>
        <w:t>. </w:t>
      </w:r>
    </w:p>
    <w:p w14:paraId="4763DE2F" w14:textId="77777777" w:rsidR="00712806" w:rsidRPr="00B32C91" w:rsidRDefault="00712806" w:rsidP="00712806">
      <w:pPr>
        <w:pStyle w:val="NormalWeb"/>
        <w:jc w:val="both"/>
        <w:rPr>
          <w:rFonts w:ascii="Calibri" w:hAnsi="Calibri" w:cs="Calibri"/>
          <w:b/>
          <w:bCs/>
        </w:rPr>
      </w:pPr>
      <w:r w:rsidRPr="00B32C91">
        <w:rPr>
          <w:rFonts w:ascii="Calibri" w:hAnsi="Calibri" w:cs="Calibri"/>
          <w:b/>
          <w:bCs/>
        </w:rPr>
        <w:t xml:space="preserve">What happens to the results of the study? </w:t>
      </w:r>
    </w:p>
    <w:p w14:paraId="5D4F8884" w14:textId="77777777" w:rsidR="00712806" w:rsidRDefault="00712806" w:rsidP="00712806">
      <w:pPr>
        <w:jc w:val="both"/>
        <w:rPr>
          <w:rFonts w:ascii="Calibri" w:hAnsi="Calibri" w:cs="Calibri"/>
        </w:rPr>
      </w:pPr>
      <w:r>
        <w:rPr>
          <w:rFonts w:ascii="Calibri" w:hAnsi="Calibri" w:cs="Calibri"/>
        </w:rPr>
        <w:t xml:space="preserve">This project will contribute towards Hafsa Mahumud’s PhD dissertation. </w:t>
      </w:r>
      <w:r w:rsidRPr="004F027C">
        <w:rPr>
          <w:rFonts w:ascii="Calibri" w:hAnsi="Calibri" w:cs="Calibri"/>
        </w:rPr>
        <w:t xml:space="preserve">The results of this study will be shared </w:t>
      </w:r>
      <w:r>
        <w:rPr>
          <w:rFonts w:ascii="Calibri" w:hAnsi="Calibri" w:cs="Calibri"/>
        </w:rPr>
        <w:t xml:space="preserve">in reports to ambulance services and in research publications. We aim to also present the results at conferences. You will not be identifiable in any of these. </w:t>
      </w:r>
    </w:p>
    <w:p w14:paraId="4F3508D1" w14:textId="77777777" w:rsidR="00712806" w:rsidRPr="00B32C91" w:rsidRDefault="00712806" w:rsidP="00712806">
      <w:pPr>
        <w:pStyle w:val="NormalWeb"/>
        <w:jc w:val="both"/>
        <w:rPr>
          <w:rFonts w:ascii="Calibri" w:hAnsi="Calibri" w:cs="Calibri"/>
          <w:b/>
          <w:bCs/>
        </w:rPr>
      </w:pPr>
      <w:r w:rsidRPr="00B32C91">
        <w:rPr>
          <w:rFonts w:ascii="Calibri" w:hAnsi="Calibri" w:cs="Calibri"/>
          <w:b/>
          <w:bCs/>
        </w:rPr>
        <w:t xml:space="preserve">Will there be any financial costs? </w:t>
      </w:r>
    </w:p>
    <w:p w14:paraId="40A02419" w14:textId="77777777" w:rsidR="00712806" w:rsidRPr="004F027C" w:rsidRDefault="00712806" w:rsidP="00712806">
      <w:pPr>
        <w:pStyle w:val="NormalWeb"/>
        <w:jc w:val="both"/>
        <w:rPr>
          <w:rFonts w:ascii="Calibri" w:hAnsi="Calibri" w:cs="Calibri"/>
        </w:rPr>
      </w:pPr>
      <w:r w:rsidRPr="004F027C">
        <w:rPr>
          <w:rFonts w:ascii="Calibri" w:hAnsi="Calibri" w:cs="Calibri"/>
        </w:rPr>
        <w:t>No, there are no costs to you</w:t>
      </w:r>
      <w:r>
        <w:rPr>
          <w:rFonts w:ascii="Calibri" w:hAnsi="Calibri" w:cs="Calibri"/>
        </w:rPr>
        <w:t xml:space="preserve"> as this is an online survey. </w:t>
      </w:r>
    </w:p>
    <w:p w14:paraId="5A95BBAE" w14:textId="77777777" w:rsidR="00712806" w:rsidRPr="00B32C91" w:rsidRDefault="00712806" w:rsidP="00712806">
      <w:pPr>
        <w:pStyle w:val="NormalWeb"/>
        <w:jc w:val="both"/>
        <w:rPr>
          <w:rFonts w:ascii="Calibri" w:hAnsi="Calibri" w:cs="Calibri"/>
          <w:b/>
          <w:bCs/>
        </w:rPr>
      </w:pPr>
      <w:r w:rsidRPr="00B32C91">
        <w:rPr>
          <w:rFonts w:ascii="Calibri" w:hAnsi="Calibri" w:cs="Calibri"/>
          <w:b/>
          <w:bCs/>
        </w:rPr>
        <w:t xml:space="preserve">Who is organising and funding the research? </w:t>
      </w:r>
    </w:p>
    <w:p w14:paraId="3D4DF1EE" w14:textId="0B3AAA2D" w:rsidR="00712806" w:rsidRPr="004F027C" w:rsidRDefault="00712806" w:rsidP="00712806">
      <w:pPr>
        <w:pStyle w:val="NormalWeb"/>
        <w:jc w:val="both"/>
        <w:rPr>
          <w:rFonts w:ascii="Calibri" w:hAnsi="Calibri" w:cs="Calibri"/>
        </w:rPr>
      </w:pPr>
      <w:r w:rsidRPr="004F027C">
        <w:rPr>
          <w:rFonts w:ascii="Calibri" w:hAnsi="Calibri" w:cs="Calibri"/>
        </w:rPr>
        <w:t xml:space="preserve">The study is organised by the researcher and </w:t>
      </w:r>
      <w:r>
        <w:rPr>
          <w:rFonts w:ascii="Calibri" w:hAnsi="Calibri" w:cs="Calibri"/>
        </w:rPr>
        <w:t>supervisory team.</w:t>
      </w:r>
      <w:r w:rsidRPr="004F027C">
        <w:rPr>
          <w:rFonts w:ascii="Calibri" w:hAnsi="Calibri" w:cs="Calibri"/>
        </w:rPr>
        <w:t xml:space="preserve"> </w:t>
      </w:r>
      <w:r>
        <w:rPr>
          <w:rFonts w:ascii="Calibri" w:hAnsi="Calibri" w:cs="Calibri"/>
        </w:rPr>
        <w:t xml:space="preserve">The study is being undertaken in partial fulfilment of a PhD, which is being </w:t>
      </w:r>
      <w:r w:rsidRPr="004F027C">
        <w:rPr>
          <w:rFonts w:ascii="Calibri" w:hAnsi="Calibri" w:cs="Calibri"/>
        </w:rPr>
        <w:t xml:space="preserve">funded by the University of East Anglia via a PhD studentship. </w:t>
      </w:r>
      <w:r w:rsidR="008D5171">
        <w:rPr>
          <w:rFonts w:ascii="Calibri" w:hAnsi="Calibri" w:cs="Calibri"/>
        </w:rPr>
        <w:t>The</w:t>
      </w:r>
      <w:r w:rsidR="0045157E">
        <w:rPr>
          <w:rFonts w:ascii="Calibri" w:hAnsi="Calibri" w:cs="Calibri"/>
        </w:rPr>
        <w:t xml:space="preserve"> University of East Anglia is the sponsor </w:t>
      </w:r>
      <w:r w:rsidR="002F47D2">
        <w:rPr>
          <w:rFonts w:ascii="Calibri" w:hAnsi="Calibri" w:cs="Calibri"/>
        </w:rPr>
        <w:t xml:space="preserve">organisation of this research. </w:t>
      </w:r>
    </w:p>
    <w:p w14:paraId="72470AA1" w14:textId="77777777" w:rsidR="00712806" w:rsidRPr="00B32C91" w:rsidRDefault="00712806" w:rsidP="00712806">
      <w:pPr>
        <w:pStyle w:val="NormalWeb"/>
        <w:jc w:val="both"/>
        <w:rPr>
          <w:rFonts w:ascii="Calibri" w:hAnsi="Calibri" w:cs="Calibri"/>
          <w:b/>
          <w:bCs/>
        </w:rPr>
      </w:pPr>
      <w:r w:rsidRPr="00B32C91">
        <w:rPr>
          <w:rFonts w:ascii="Calibri" w:hAnsi="Calibri" w:cs="Calibri"/>
          <w:b/>
          <w:bCs/>
        </w:rPr>
        <w:t xml:space="preserve">Who has reviewed the study? </w:t>
      </w:r>
    </w:p>
    <w:p w14:paraId="2A6FB428" w14:textId="77777777" w:rsidR="00712806" w:rsidRPr="00D43624" w:rsidRDefault="00712806" w:rsidP="00712806">
      <w:pPr>
        <w:pStyle w:val="NormalWeb"/>
        <w:jc w:val="both"/>
        <w:rPr>
          <w:rFonts w:ascii="Calibri" w:hAnsi="Calibri" w:cs="Calibri"/>
        </w:rPr>
      </w:pPr>
      <w:r w:rsidRPr="00D43624">
        <w:rPr>
          <w:rFonts w:ascii="Calibri" w:hAnsi="Calibri" w:cs="Calibri"/>
        </w:rPr>
        <w:t xml:space="preserve">The study has been reviewed and granted approval by </w:t>
      </w:r>
      <w:r>
        <w:rPr>
          <w:rFonts w:ascii="Calibri" w:hAnsi="Calibri" w:cs="Calibri"/>
        </w:rPr>
        <w:t>the University of East Anglia’s Faculty of Medicine and Health’s</w:t>
      </w:r>
      <w:r w:rsidRPr="00D43624">
        <w:rPr>
          <w:rFonts w:ascii="Calibri" w:hAnsi="Calibri" w:cs="Calibri"/>
        </w:rPr>
        <w:t xml:space="preserve"> Research Ethics Committee, reference </w:t>
      </w:r>
      <w:r w:rsidRPr="00D43624">
        <w:rPr>
          <w:rFonts w:ascii="Calibri" w:hAnsi="Calibri" w:cs="Calibri"/>
          <w:color w:val="000000"/>
          <w:shd w:val="clear" w:color="auto" w:fill="FFFFFF"/>
        </w:rPr>
        <w:t>ETH2324-2277</w:t>
      </w:r>
      <w:r>
        <w:rPr>
          <w:rFonts w:ascii="Calibri" w:hAnsi="Calibri" w:cs="Calibri"/>
          <w:color w:val="000000"/>
          <w:shd w:val="clear" w:color="auto" w:fill="FFFFFF"/>
        </w:rPr>
        <w:t xml:space="preserve">. </w:t>
      </w:r>
    </w:p>
    <w:p w14:paraId="1A5F2B24" w14:textId="77777777" w:rsidR="00712806" w:rsidRPr="00B32C91" w:rsidRDefault="00712806" w:rsidP="00712806">
      <w:pPr>
        <w:pStyle w:val="NormalWeb"/>
        <w:jc w:val="both"/>
        <w:rPr>
          <w:rFonts w:ascii="Calibri" w:hAnsi="Calibri" w:cs="Calibri"/>
          <w:b/>
          <w:bCs/>
        </w:rPr>
      </w:pPr>
      <w:r w:rsidRPr="00B32C91">
        <w:rPr>
          <w:rFonts w:ascii="Calibri" w:hAnsi="Calibri" w:cs="Calibri"/>
          <w:b/>
          <w:bCs/>
        </w:rPr>
        <w:t xml:space="preserve">Further information </w:t>
      </w:r>
    </w:p>
    <w:p w14:paraId="5006B7EE" w14:textId="77777777" w:rsidR="00712806" w:rsidRDefault="00712806" w:rsidP="00712806">
      <w:pPr>
        <w:pStyle w:val="NormalWeb"/>
        <w:jc w:val="both"/>
        <w:rPr>
          <w:rFonts w:ascii="Calibri" w:hAnsi="Calibri" w:cs="Calibri"/>
        </w:rPr>
      </w:pPr>
      <w:r w:rsidRPr="004F027C">
        <w:rPr>
          <w:rFonts w:ascii="Calibri" w:hAnsi="Calibri" w:cs="Calibri"/>
        </w:rPr>
        <w:t xml:space="preserve">If you would like to discuss further or ask any questions, please do not hesitate to get in contact with the </w:t>
      </w:r>
      <w:r>
        <w:rPr>
          <w:rFonts w:ascii="Calibri" w:hAnsi="Calibri" w:cs="Calibri"/>
        </w:rPr>
        <w:t xml:space="preserve">postgraduate </w:t>
      </w:r>
      <w:r w:rsidRPr="004F027C">
        <w:rPr>
          <w:rFonts w:ascii="Calibri" w:hAnsi="Calibri" w:cs="Calibri"/>
        </w:rPr>
        <w:t>research</w:t>
      </w:r>
      <w:r>
        <w:rPr>
          <w:rFonts w:ascii="Calibri" w:hAnsi="Calibri" w:cs="Calibri"/>
        </w:rPr>
        <w:t xml:space="preserve"> student</w:t>
      </w:r>
      <w:r w:rsidRPr="004F027C">
        <w:rPr>
          <w:rFonts w:ascii="Calibri" w:hAnsi="Calibri" w:cs="Calibri"/>
        </w:rPr>
        <w:t xml:space="preserve"> at</w:t>
      </w:r>
      <w:r>
        <w:rPr>
          <w:rFonts w:ascii="Calibri" w:hAnsi="Calibri" w:cs="Calibri"/>
        </w:rPr>
        <w:t xml:space="preserve"> </w:t>
      </w:r>
      <w:hyperlink r:id="rId13" w:history="1">
        <w:r w:rsidRPr="00790BCF">
          <w:rPr>
            <w:rStyle w:val="Hyperlink"/>
            <w:rFonts w:ascii="Calibri" w:hAnsi="Calibri" w:cs="Calibri"/>
          </w:rPr>
          <w:t>h.mahumud@uea.ac.uk</w:t>
        </w:r>
      </w:hyperlink>
      <w:r w:rsidRPr="004F027C">
        <w:rPr>
          <w:rFonts w:ascii="Calibri" w:hAnsi="Calibri" w:cs="Calibri"/>
        </w:rPr>
        <w:t xml:space="preserve">. </w:t>
      </w:r>
    </w:p>
    <w:p w14:paraId="2CCAF39D" w14:textId="77777777" w:rsidR="00712806" w:rsidRDefault="00712806" w:rsidP="00712806">
      <w:pPr>
        <w:jc w:val="both"/>
        <w:rPr>
          <w:rFonts w:ascii="Calibri" w:hAnsi="Calibri" w:cs="Calibri"/>
          <w:b/>
          <w:bCs/>
        </w:rPr>
      </w:pPr>
      <w:r>
        <w:rPr>
          <w:rFonts w:ascii="Calibri" w:hAnsi="Calibri" w:cs="Calibri"/>
          <w:b/>
          <w:bCs/>
        </w:rPr>
        <w:t>Concerns of complaints</w:t>
      </w:r>
    </w:p>
    <w:p w14:paraId="00F092D3" w14:textId="77777777" w:rsidR="00712806" w:rsidRDefault="00712806" w:rsidP="00712806">
      <w:pPr>
        <w:jc w:val="both"/>
        <w:rPr>
          <w:rFonts w:ascii="Calibri" w:hAnsi="Calibri" w:cs="Calibri"/>
        </w:rPr>
      </w:pPr>
    </w:p>
    <w:p w14:paraId="283D5264" w14:textId="77777777" w:rsidR="00712806" w:rsidRDefault="00712806" w:rsidP="00712806">
      <w:pPr>
        <w:jc w:val="both"/>
        <w:rPr>
          <w:rFonts w:ascii="Calibri" w:hAnsi="Calibri" w:cs="Calibri"/>
        </w:rPr>
      </w:pPr>
      <w:r>
        <w:rPr>
          <w:rFonts w:ascii="Calibri" w:hAnsi="Calibri" w:cs="Calibri"/>
        </w:rPr>
        <w:t xml:space="preserve">If you have any concerns or complaints about the study, please do not hesitate to contact me at </w:t>
      </w:r>
      <w:hyperlink r:id="rId14" w:history="1">
        <w:r w:rsidRPr="00EC67F2">
          <w:rPr>
            <w:rStyle w:val="Hyperlink"/>
            <w:rFonts w:ascii="Calibri" w:hAnsi="Calibri" w:cs="Calibri"/>
          </w:rPr>
          <w:t>h.mahumud@uea.ac.uk</w:t>
        </w:r>
      </w:hyperlink>
      <w:r>
        <w:rPr>
          <w:rFonts w:ascii="Calibri" w:hAnsi="Calibri" w:cs="Calibri"/>
        </w:rPr>
        <w:t>. If you would prefer to contact another member of the research team, you can contact my primary supervisor at the following address:</w:t>
      </w:r>
    </w:p>
    <w:p w14:paraId="538E8079" w14:textId="77777777" w:rsidR="00712806" w:rsidRDefault="00712806" w:rsidP="00712806">
      <w:pPr>
        <w:jc w:val="both"/>
        <w:rPr>
          <w:rFonts w:ascii="Calibri" w:hAnsi="Calibri" w:cs="Calibri"/>
        </w:rPr>
      </w:pPr>
    </w:p>
    <w:p w14:paraId="1CE38580" w14:textId="77777777" w:rsidR="00712806" w:rsidRDefault="00712806" w:rsidP="00712806">
      <w:pPr>
        <w:jc w:val="both"/>
        <w:rPr>
          <w:rFonts w:ascii="Calibri" w:hAnsi="Calibri" w:cs="Calibri"/>
        </w:rPr>
      </w:pPr>
      <w:r>
        <w:rPr>
          <w:rFonts w:ascii="Calibri" w:hAnsi="Calibri" w:cs="Calibri"/>
        </w:rPr>
        <w:lastRenderedPageBreak/>
        <w:t xml:space="preserve">Dr Katherine Deane, </w:t>
      </w:r>
    </w:p>
    <w:p w14:paraId="5F855212" w14:textId="77777777" w:rsidR="00712806" w:rsidRDefault="00712806" w:rsidP="00712806">
      <w:pPr>
        <w:jc w:val="both"/>
        <w:rPr>
          <w:rFonts w:ascii="Calibri" w:hAnsi="Calibri" w:cs="Calibri"/>
        </w:rPr>
      </w:pPr>
      <w:r>
        <w:rPr>
          <w:rFonts w:ascii="Calibri" w:hAnsi="Calibri" w:cs="Calibri"/>
        </w:rPr>
        <w:t>School of Health Sciences,</w:t>
      </w:r>
    </w:p>
    <w:p w14:paraId="18AA5CD3" w14:textId="77777777" w:rsidR="00712806" w:rsidRDefault="00712806" w:rsidP="00712806">
      <w:pPr>
        <w:jc w:val="both"/>
        <w:rPr>
          <w:rFonts w:ascii="Calibri" w:hAnsi="Calibri" w:cs="Calibri"/>
        </w:rPr>
      </w:pPr>
      <w:r>
        <w:rPr>
          <w:rFonts w:ascii="Calibri" w:hAnsi="Calibri" w:cs="Calibri"/>
        </w:rPr>
        <w:t>University of East Anglia,</w:t>
      </w:r>
    </w:p>
    <w:p w14:paraId="5AB7CDC9" w14:textId="77777777" w:rsidR="00712806" w:rsidRDefault="00712806" w:rsidP="00712806">
      <w:pPr>
        <w:jc w:val="both"/>
        <w:rPr>
          <w:rFonts w:ascii="Calibri" w:hAnsi="Calibri" w:cs="Calibri"/>
        </w:rPr>
      </w:pPr>
      <w:r>
        <w:rPr>
          <w:rFonts w:ascii="Calibri" w:hAnsi="Calibri" w:cs="Calibri"/>
        </w:rPr>
        <w:t>Norwich, NR4 7TJ</w:t>
      </w:r>
    </w:p>
    <w:p w14:paraId="585E8EA1" w14:textId="77777777" w:rsidR="00712806" w:rsidRDefault="00000000" w:rsidP="00712806">
      <w:pPr>
        <w:jc w:val="both"/>
        <w:rPr>
          <w:rFonts w:ascii="Calibri" w:hAnsi="Calibri" w:cs="Calibri"/>
        </w:rPr>
      </w:pPr>
      <w:hyperlink r:id="rId15" w:history="1">
        <w:r w:rsidR="00712806" w:rsidRPr="00EC67F2">
          <w:rPr>
            <w:rStyle w:val="Hyperlink"/>
            <w:rFonts w:ascii="Calibri" w:hAnsi="Calibri" w:cs="Calibri"/>
          </w:rPr>
          <w:t>k.deane@uea.ac.uk</w:t>
        </w:r>
      </w:hyperlink>
    </w:p>
    <w:p w14:paraId="3E92A4EF" w14:textId="77777777" w:rsidR="00712806" w:rsidRDefault="00712806" w:rsidP="00712806">
      <w:pPr>
        <w:jc w:val="both"/>
        <w:rPr>
          <w:rFonts w:ascii="Calibri" w:hAnsi="Calibri" w:cs="Calibri"/>
        </w:rPr>
      </w:pPr>
    </w:p>
    <w:p w14:paraId="1ACE34A0" w14:textId="77777777" w:rsidR="00712806" w:rsidRDefault="00712806" w:rsidP="00712806">
      <w:pPr>
        <w:jc w:val="both"/>
        <w:rPr>
          <w:rFonts w:ascii="Calibri" w:hAnsi="Calibri" w:cs="Calibri"/>
        </w:rPr>
      </w:pPr>
      <w:r>
        <w:rPr>
          <w:rFonts w:ascii="Calibri" w:hAnsi="Calibri" w:cs="Calibri"/>
        </w:rPr>
        <w:t>If you have any concerns or complaints about this study and wish to contact someone independent from the study, please contact:</w:t>
      </w:r>
    </w:p>
    <w:p w14:paraId="73C5A2C2" w14:textId="77777777" w:rsidR="00712806" w:rsidRDefault="00712806" w:rsidP="00712806">
      <w:pPr>
        <w:jc w:val="both"/>
        <w:rPr>
          <w:rFonts w:ascii="Calibri" w:hAnsi="Calibri" w:cs="Calibri"/>
        </w:rPr>
      </w:pPr>
    </w:p>
    <w:p w14:paraId="0001D501" w14:textId="77777777" w:rsidR="00712806" w:rsidRDefault="00712806" w:rsidP="00712806">
      <w:pPr>
        <w:jc w:val="both"/>
        <w:rPr>
          <w:rFonts w:ascii="Calibri" w:hAnsi="Calibri" w:cs="Calibri"/>
        </w:rPr>
      </w:pPr>
      <w:r>
        <w:rPr>
          <w:rFonts w:ascii="Calibri" w:hAnsi="Calibri" w:cs="Calibri"/>
        </w:rPr>
        <w:t>Professor Kenda Crozier,</w:t>
      </w:r>
    </w:p>
    <w:p w14:paraId="615549D3" w14:textId="77777777" w:rsidR="00712806" w:rsidRDefault="00712806" w:rsidP="00712806">
      <w:pPr>
        <w:jc w:val="both"/>
        <w:rPr>
          <w:rFonts w:ascii="Calibri" w:hAnsi="Calibri" w:cs="Calibri"/>
        </w:rPr>
      </w:pPr>
      <w:r>
        <w:rPr>
          <w:rFonts w:ascii="Calibri" w:hAnsi="Calibri" w:cs="Calibri"/>
        </w:rPr>
        <w:t xml:space="preserve">Head of School of Health Sciences, </w:t>
      </w:r>
    </w:p>
    <w:p w14:paraId="1FFE01EA" w14:textId="77777777" w:rsidR="00712806" w:rsidRDefault="00712806" w:rsidP="00712806">
      <w:pPr>
        <w:jc w:val="both"/>
        <w:rPr>
          <w:rFonts w:ascii="Calibri" w:hAnsi="Calibri" w:cs="Calibri"/>
        </w:rPr>
      </w:pPr>
      <w:r>
        <w:rPr>
          <w:rFonts w:ascii="Calibri" w:hAnsi="Calibri" w:cs="Calibri"/>
        </w:rPr>
        <w:t>University of East Anglia,</w:t>
      </w:r>
    </w:p>
    <w:p w14:paraId="6E9C42AD" w14:textId="77777777" w:rsidR="00712806" w:rsidRDefault="00712806" w:rsidP="00712806">
      <w:pPr>
        <w:jc w:val="both"/>
        <w:rPr>
          <w:rFonts w:ascii="Calibri" w:hAnsi="Calibri" w:cs="Calibri"/>
        </w:rPr>
      </w:pPr>
      <w:r>
        <w:rPr>
          <w:rFonts w:ascii="Calibri" w:hAnsi="Calibri" w:cs="Calibri"/>
        </w:rPr>
        <w:t>Norwich, NR4 7TJ</w:t>
      </w:r>
    </w:p>
    <w:p w14:paraId="7BB6CA6D" w14:textId="77777777" w:rsidR="00712806" w:rsidRDefault="00000000" w:rsidP="00712806">
      <w:pPr>
        <w:jc w:val="both"/>
        <w:rPr>
          <w:rFonts w:ascii="Calibri" w:hAnsi="Calibri" w:cs="Calibri"/>
        </w:rPr>
      </w:pPr>
      <w:hyperlink r:id="rId16" w:history="1">
        <w:r w:rsidR="00712806" w:rsidRPr="00EC67F2">
          <w:rPr>
            <w:rStyle w:val="Hyperlink"/>
            <w:rFonts w:ascii="Calibri" w:hAnsi="Calibri" w:cs="Calibri"/>
          </w:rPr>
          <w:t>k.crozier@uea.ac.uk</w:t>
        </w:r>
      </w:hyperlink>
    </w:p>
    <w:p w14:paraId="2E80A0E0" w14:textId="77777777" w:rsidR="00712806" w:rsidRDefault="00712806" w:rsidP="00712806">
      <w:pPr>
        <w:jc w:val="both"/>
        <w:rPr>
          <w:rFonts w:ascii="Calibri" w:hAnsi="Calibri" w:cs="Calibri"/>
        </w:rPr>
      </w:pPr>
    </w:p>
    <w:p w14:paraId="17A86CCC" w14:textId="77777777" w:rsidR="00712806" w:rsidRDefault="00712806" w:rsidP="00712806">
      <w:pPr>
        <w:jc w:val="both"/>
        <w:rPr>
          <w:rFonts w:ascii="Calibri" w:hAnsi="Calibri" w:cs="Calibri"/>
          <w:b/>
          <w:bCs/>
        </w:rPr>
      </w:pPr>
      <w:r>
        <w:rPr>
          <w:rFonts w:ascii="Calibri" w:hAnsi="Calibri" w:cs="Calibri"/>
          <w:b/>
          <w:bCs/>
        </w:rPr>
        <w:t xml:space="preserve">Data management information </w:t>
      </w:r>
    </w:p>
    <w:p w14:paraId="33628329" w14:textId="77777777" w:rsidR="00712806" w:rsidRDefault="00712806" w:rsidP="00712806">
      <w:pPr>
        <w:rPr>
          <w:rFonts w:ascii="Calibri" w:hAnsi="Calibri" w:cs="Calibri"/>
          <w:b/>
          <w:bCs/>
        </w:rPr>
      </w:pPr>
    </w:p>
    <w:p w14:paraId="654E8672" w14:textId="77777777" w:rsidR="00712806" w:rsidRDefault="00712806" w:rsidP="00712806">
      <w:pPr>
        <w:jc w:val="both"/>
        <w:rPr>
          <w:rFonts w:ascii="Calibri" w:hAnsi="Calibri" w:cs="Calibri"/>
        </w:rPr>
      </w:pPr>
      <w:r>
        <w:rPr>
          <w:rFonts w:ascii="Calibri" w:hAnsi="Calibri" w:cs="Calibri"/>
        </w:rPr>
        <w:t xml:space="preserve">Data management will be in compliance with the Data Protection Act 2018 (DPA 2018), the UK General Data Protection Regulation (UK GDPR), and the University of East Anglia’s </w:t>
      </w:r>
      <w:hyperlink r:id="rId17" w:history="1">
        <w:r w:rsidRPr="003D5C76">
          <w:rPr>
            <w:rStyle w:val="Hyperlink"/>
            <w:rFonts w:ascii="Calibri" w:hAnsi="Calibri" w:cs="Calibri"/>
          </w:rPr>
          <w:t>Research Data Management Policy</w:t>
        </w:r>
      </w:hyperlink>
      <w:r>
        <w:rPr>
          <w:rFonts w:ascii="Calibri" w:hAnsi="Calibri" w:cs="Calibri"/>
        </w:rPr>
        <w:t>. As per data protection legislation, we must inform you that the legal basis for processing your data as stated in Article 6(1) of the UK GDPR, is as this allows us to process personal data when it is necessary to perform our public duties as a university.</w:t>
      </w:r>
    </w:p>
    <w:p w14:paraId="1088B95B" w14:textId="77777777" w:rsidR="00712806" w:rsidRDefault="00712806" w:rsidP="00712806">
      <w:pPr>
        <w:jc w:val="both"/>
        <w:rPr>
          <w:rFonts w:ascii="Calibri" w:hAnsi="Calibri" w:cs="Calibri"/>
        </w:rPr>
      </w:pPr>
    </w:p>
    <w:p w14:paraId="683B87C9" w14:textId="77777777" w:rsidR="00712806" w:rsidRDefault="00712806" w:rsidP="00712806">
      <w:pPr>
        <w:jc w:val="both"/>
        <w:rPr>
          <w:rFonts w:ascii="Calibri" w:hAnsi="Calibri" w:cs="Calibri"/>
        </w:rPr>
      </w:pPr>
      <w:r>
        <w:rPr>
          <w:rFonts w:ascii="Calibri" w:hAnsi="Calibri" w:cs="Calibri"/>
        </w:rPr>
        <w:t xml:space="preserve">Further data management information: </w:t>
      </w:r>
    </w:p>
    <w:p w14:paraId="4ED51EE8" w14:textId="1916EDCD" w:rsidR="00712806" w:rsidRPr="006D65FB" w:rsidRDefault="00712806" w:rsidP="00712806">
      <w:pPr>
        <w:pStyle w:val="ListParagraph"/>
        <w:numPr>
          <w:ilvl w:val="0"/>
          <w:numId w:val="1"/>
        </w:numPr>
        <w:ind w:left="360"/>
        <w:jc w:val="both"/>
        <w:rPr>
          <w:rFonts w:ascii="Calibri" w:hAnsi="Calibri" w:cs="Calibri"/>
        </w:rPr>
      </w:pPr>
      <w:r>
        <w:rPr>
          <w:rFonts w:ascii="Calibri" w:hAnsi="Calibri" w:cs="Calibri"/>
        </w:rPr>
        <w:t xml:space="preserve">All paper copies of the survey and consent forms will be destroyed once the data has been transferred to the </w:t>
      </w:r>
      <w:r w:rsidR="004E0BAB" w:rsidRPr="006D65FB">
        <w:rPr>
          <w:rFonts w:ascii="Calibri" w:hAnsi="Calibri" w:cs="Calibri"/>
        </w:rPr>
        <w:t>Jisc online surveys</w:t>
      </w:r>
      <w:r w:rsidRPr="006D65FB">
        <w:rPr>
          <w:rFonts w:ascii="Calibri" w:hAnsi="Calibri" w:cs="Calibri"/>
        </w:rPr>
        <w:t xml:space="preserve"> platform.</w:t>
      </w:r>
    </w:p>
    <w:p w14:paraId="610F91E8" w14:textId="188F399E" w:rsidR="00712806" w:rsidRPr="006D65FB" w:rsidRDefault="00000000" w:rsidP="00921120">
      <w:pPr>
        <w:pStyle w:val="ListParagraph"/>
        <w:numPr>
          <w:ilvl w:val="0"/>
          <w:numId w:val="1"/>
        </w:numPr>
        <w:ind w:left="360"/>
        <w:jc w:val="both"/>
        <w:rPr>
          <w:rFonts w:ascii="Calibri" w:hAnsi="Calibri" w:cs="Calibri"/>
        </w:rPr>
      </w:pPr>
      <w:hyperlink r:id="rId18" w:history="1">
        <w:r w:rsidR="00712806" w:rsidRPr="006D65FB">
          <w:rPr>
            <w:rStyle w:val="Hyperlink"/>
            <w:rFonts w:ascii="Calibri" w:hAnsi="Calibri" w:cs="Calibri"/>
          </w:rPr>
          <w:t>The</w:t>
        </w:r>
        <w:r w:rsidR="005F2703" w:rsidRPr="006D65FB">
          <w:rPr>
            <w:rStyle w:val="Hyperlink"/>
            <w:rFonts w:ascii="Calibri" w:hAnsi="Calibri" w:cs="Calibri"/>
          </w:rPr>
          <w:t xml:space="preserve"> Jisc online surveys platform </w:t>
        </w:r>
        <w:r w:rsidR="00921120" w:rsidRPr="006D65FB">
          <w:rPr>
            <w:rStyle w:val="Hyperlink"/>
            <w:rFonts w:ascii="Calibri" w:hAnsi="Calibri" w:cs="Calibri"/>
          </w:rPr>
          <w:t>is UK GDPR compliant.</w:t>
        </w:r>
      </w:hyperlink>
      <w:r w:rsidR="00921120" w:rsidRPr="006D65FB">
        <w:rPr>
          <w:rFonts w:ascii="Calibri" w:hAnsi="Calibri" w:cs="Calibri"/>
        </w:rPr>
        <w:t xml:space="preserve"> </w:t>
      </w:r>
    </w:p>
    <w:p w14:paraId="2D5D5324" w14:textId="77777777" w:rsidR="00712806" w:rsidRPr="006D65FB" w:rsidRDefault="00712806" w:rsidP="00712806">
      <w:pPr>
        <w:pStyle w:val="ListParagraph"/>
        <w:numPr>
          <w:ilvl w:val="0"/>
          <w:numId w:val="1"/>
        </w:numPr>
        <w:ind w:left="360"/>
        <w:jc w:val="both"/>
        <w:rPr>
          <w:rFonts w:ascii="Calibri" w:hAnsi="Calibri" w:cs="Calibri"/>
        </w:rPr>
      </w:pPr>
      <w:r w:rsidRPr="006D65FB">
        <w:rPr>
          <w:rFonts w:ascii="Calibri" w:hAnsi="Calibri" w:cs="Calibri"/>
        </w:rPr>
        <w:t xml:space="preserve">Participant personal information (name and email address) will only be collected if the participant wishes to receive a copy of the report, to be invited for interviews or to be contacted in future about research. This information will only be accessed by the research team and will either be destroyed 1 year or 5 years after the study. </w:t>
      </w:r>
    </w:p>
    <w:p w14:paraId="136A150A" w14:textId="4B147502" w:rsidR="00D83214" w:rsidRPr="006D65FB" w:rsidRDefault="00D83214" w:rsidP="00712806">
      <w:pPr>
        <w:pStyle w:val="ListParagraph"/>
        <w:numPr>
          <w:ilvl w:val="0"/>
          <w:numId w:val="1"/>
        </w:numPr>
        <w:ind w:left="360"/>
        <w:jc w:val="both"/>
        <w:rPr>
          <w:rFonts w:ascii="Calibri" w:hAnsi="Calibri" w:cs="Calibri"/>
        </w:rPr>
      </w:pPr>
      <w:r w:rsidRPr="006D65FB">
        <w:rPr>
          <w:rFonts w:ascii="Calibri" w:hAnsi="Calibri" w:cs="Calibri"/>
        </w:rPr>
        <w:t xml:space="preserve">Data </w:t>
      </w:r>
      <w:r w:rsidR="00F670A2" w:rsidRPr="006D65FB">
        <w:rPr>
          <w:rFonts w:ascii="Calibri" w:hAnsi="Calibri" w:cs="Calibri"/>
        </w:rPr>
        <w:t xml:space="preserve">from the survey, which will be anonymous, will be </w:t>
      </w:r>
      <w:r w:rsidR="0064419E" w:rsidRPr="006D65FB">
        <w:rPr>
          <w:rFonts w:ascii="Calibri" w:hAnsi="Calibri" w:cs="Calibri"/>
        </w:rPr>
        <w:t xml:space="preserve">stored on </w:t>
      </w:r>
      <w:r w:rsidR="006D5E47" w:rsidRPr="006D65FB">
        <w:rPr>
          <w:rFonts w:ascii="Calibri" w:hAnsi="Calibri" w:cs="Calibri"/>
        </w:rPr>
        <w:t xml:space="preserve">the secure University of East Anglia shared drive </w:t>
      </w:r>
      <w:r w:rsidR="00760B6F" w:rsidRPr="006D65FB">
        <w:rPr>
          <w:rFonts w:ascii="Calibri" w:hAnsi="Calibri" w:cs="Calibri"/>
        </w:rPr>
        <w:t xml:space="preserve">for 10 years. Survey data will be deleted from the drive </w:t>
      </w:r>
      <w:r w:rsidR="00106F8B" w:rsidRPr="006D65FB">
        <w:rPr>
          <w:rFonts w:ascii="Calibri" w:hAnsi="Calibri" w:cs="Calibri"/>
        </w:rPr>
        <w:t xml:space="preserve">10 years after the project ends. </w:t>
      </w:r>
    </w:p>
    <w:p w14:paraId="704B4818" w14:textId="77777777" w:rsidR="00712806" w:rsidRDefault="00712806" w:rsidP="00712806">
      <w:pPr>
        <w:pStyle w:val="ListParagraph"/>
        <w:numPr>
          <w:ilvl w:val="0"/>
          <w:numId w:val="1"/>
        </w:numPr>
        <w:ind w:left="360"/>
        <w:jc w:val="both"/>
        <w:rPr>
          <w:rFonts w:ascii="Calibri" w:hAnsi="Calibri" w:cs="Calibri"/>
        </w:rPr>
      </w:pPr>
      <w:r>
        <w:rPr>
          <w:rFonts w:ascii="Calibri" w:hAnsi="Calibri" w:cs="Calibri"/>
        </w:rPr>
        <w:t xml:space="preserve">The data controller is the University of East Anglia. </w:t>
      </w:r>
    </w:p>
    <w:p w14:paraId="1319AD85" w14:textId="77777777" w:rsidR="00712806" w:rsidRDefault="00712806" w:rsidP="00712806">
      <w:pPr>
        <w:pStyle w:val="ListParagraph"/>
        <w:numPr>
          <w:ilvl w:val="0"/>
          <w:numId w:val="1"/>
        </w:numPr>
        <w:ind w:left="360"/>
        <w:jc w:val="both"/>
        <w:rPr>
          <w:rFonts w:ascii="Calibri" w:hAnsi="Calibri" w:cs="Calibri"/>
        </w:rPr>
      </w:pPr>
      <w:r>
        <w:rPr>
          <w:rFonts w:ascii="Calibri" w:hAnsi="Calibri" w:cs="Calibri"/>
        </w:rPr>
        <w:t xml:space="preserve">For further information you can contact the University’s Data Protection Officer at </w:t>
      </w:r>
      <w:hyperlink r:id="rId19" w:history="1">
        <w:r w:rsidRPr="00204F29">
          <w:rPr>
            <w:rStyle w:val="Hyperlink"/>
            <w:rFonts w:ascii="Calibri" w:hAnsi="Calibri" w:cs="Calibri"/>
          </w:rPr>
          <w:t>dataprotection@uea.ac.uk</w:t>
        </w:r>
      </w:hyperlink>
    </w:p>
    <w:p w14:paraId="5B2270E6" w14:textId="77777777" w:rsidR="00712806" w:rsidRDefault="00712806" w:rsidP="00712806">
      <w:pPr>
        <w:pStyle w:val="ListParagraph"/>
        <w:numPr>
          <w:ilvl w:val="0"/>
          <w:numId w:val="1"/>
        </w:numPr>
        <w:ind w:left="360"/>
        <w:jc w:val="both"/>
        <w:rPr>
          <w:rFonts w:ascii="Calibri" w:hAnsi="Calibri" w:cs="Calibri"/>
        </w:rPr>
      </w:pPr>
      <w:r>
        <w:rPr>
          <w:rFonts w:ascii="Calibri" w:hAnsi="Calibri" w:cs="Calibri"/>
        </w:rPr>
        <w:t xml:space="preserve">You can learn more about your data protection rights at the </w:t>
      </w:r>
      <w:hyperlink r:id="rId20" w:history="1">
        <w:r w:rsidRPr="009B5066">
          <w:rPr>
            <w:rStyle w:val="Hyperlink"/>
            <w:rFonts w:ascii="Calibri" w:hAnsi="Calibri" w:cs="Calibri"/>
          </w:rPr>
          <w:t>Information Commissioner’s Office</w:t>
        </w:r>
      </w:hyperlink>
      <w:r>
        <w:rPr>
          <w:rFonts w:ascii="Calibri" w:hAnsi="Calibri" w:cs="Calibri"/>
        </w:rPr>
        <w:t xml:space="preserve">. </w:t>
      </w:r>
    </w:p>
    <w:p w14:paraId="5352207D" w14:textId="77777777" w:rsidR="00712806" w:rsidRDefault="00712806" w:rsidP="00712806">
      <w:pPr>
        <w:pStyle w:val="ListParagraph"/>
        <w:numPr>
          <w:ilvl w:val="0"/>
          <w:numId w:val="1"/>
        </w:numPr>
        <w:ind w:left="360"/>
        <w:jc w:val="both"/>
        <w:rPr>
          <w:rFonts w:ascii="Calibri" w:hAnsi="Calibri" w:cs="Calibri"/>
        </w:rPr>
      </w:pPr>
      <w:r>
        <w:rPr>
          <w:rFonts w:ascii="Calibri" w:hAnsi="Calibri" w:cs="Calibri"/>
        </w:rPr>
        <w:t xml:space="preserve">If you have any worries with how your personal data has been used, please contact the University’s Data Protection Officer at </w:t>
      </w:r>
      <w:hyperlink r:id="rId21" w:history="1">
        <w:r w:rsidRPr="00204F29">
          <w:rPr>
            <w:rStyle w:val="Hyperlink"/>
            <w:rFonts w:ascii="Calibri" w:hAnsi="Calibri" w:cs="Calibri"/>
          </w:rPr>
          <w:t>dataprotection@uea.ac.uk</w:t>
        </w:r>
      </w:hyperlink>
      <w:r>
        <w:rPr>
          <w:rFonts w:ascii="Calibri" w:hAnsi="Calibri" w:cs="Calibri"/>
        </w:rPr>
        <w:t xml:space="preserve"> in the first instance. </w:t>
      </w:r>
    </w:p>
    <w:p w14:paraId="10B53BB2" w14:textId="77777777" w:rsidR="00712806" w:rsidRDefault="00712806" w:rsidP="00712806">
      <w:pPr>
        <w:jc w:val="both"/>
        <w:rPr>
          <w:rFonts w:ascii="Calibri" w:hAnsi="Calibri" w:cs="Calibri"/>
        </w:rPr>
      </w:pPr>
    </w:p>
    <w:p w14:paraId="42D32EB9" w14:textId="77777777" w:rsidR="00712806" w:rsidRDefault="00712806" w:rsidP="006D65FB">
      <w:pPr>
        <w:rPr>
          <w:rFonts w:ascii="Calibri" w:hAnsi="Calibri" w:cs="Calibri"/>
        </w:rPr>
      </w:pPr>
    </w:p>
    <w:p w14:paraId="3AB4374A" w14:textId="77777777" w:rsidR="00712806" w:rsidRDefault="00712806" w:rsidP="00712806">
      <w:pPr>
        <w:jc w:val="center"/>
        <w:rPr>
          <w:rFonts w:ascii="Calibri" w:hAnsi="Calibri" w:cs="Calibri"/>
          <w:b/>
          <w:bCs/>
        </w:rPr>
      </w:pPr>
      <w:r>
        <w:rPr>
          <w:rFonts w:ascii="Calibri" w:hAnsi="Calibri" w:cs="Calibri"/>
          <w:b/>
          <w:bCs/>
        </w:rPr>
        <w:t xml:space="preserve">This information sheet is for you to keep. </w:t>
      </w:r>
    </w:p>
    <w:p w14:paraId="2C13BB36" w14:textId="16081D03" w:rsidR="00712806" w:rsidRPr="008D633A" w:rsidRDefault="00712806" w:rsidP="008D633A">
      <w:pPr>
        <w:jc w:val="center"/>
        <w:rPr>
          <w:rFonts w:ascii="Calibri" w:hAnsi="Calibri" w:cs="Calibri"/>
          <w:b/>
          <w:bCs/>
        </w:rPr>
      </w:pPr>
      <w:r>
        <w:rPr>
          <w:rFonts w:ascii="Calibri" w:hAnsi="Calibri" w:cs="Calibri"/>
          <w:b/>
          <w:bCs/>
        </w:rPr>
        <w:t>Thank you for reading it</w:t>
      </w:r>
      <w:r w:rsidR="008D633A">
        <w:rPr>
          <w:rFonts w:ascii="Calibri" w:hAnsi="Calibri" w:cs="Calibri"/>
          <w:b/>
          <w:bCs/>
        </w:rPr>
        <w:t xml:space="preserve">. </w:t>
      </w:r>
    </w:p>
    <w:p w14:paraId="0C01C8C8" w14:textId="77777777" w:rsidR="00712806" w:rsidRDefault="00712806" w:rsidP="00712806">
      <w:pPr>
        <w:rPr>
          <w:rFonts w:ascii="Calibri" w:hAnsi="Calibri" w:cs="Calibri"/>
        </w:rPr>
      </w:pPr>
    </w:p>
    <w:p w14:paraId="41C1C89D" w14:textId="44399E8C" w:rsidR="00712806" w:rsidRPr="006D65FB" w:rsidRDefault="00712806" w:rsidP="006D65FB">
      <w:pPr>
        <w:jc w:val="center"/>
        <w:rPr>
          <w:rFonts w:ascii="Calibri" w:hAnsi="Calibri" w:cs="Calibri"/>
          <w:b/>
          <w:bCs/>
          <w:sz w:val="28"/>
          <w:szCs w:val="28"/>
        </w:rPr>
      </w:pPr>
      <w:r>
        <w:rPr>
          <w:rFonts w:ascii="Calibri" w:hAnsi="Calibri" w:cs="Calibri"/>
          <w:b/>
          <w:bCs/>
          <w:sz w:val="28"/>
          <w:szCs w:val="28"/>
        </w:rPr>
        <w:t xml:space="preserve">Now clink (LINK) to take part in the </w:t>
      </w:r>
      <w:r w:rsidR="006D65FB">
        <w:rPr>
          <w:rFonts w:ascii="Calibri" w:hAnsi="Calibri" w:cs="Calibri"/>
          <w:b/>
          <w:bCs/>
          <w:sz w:val="28"/>
          <w:szCs w:val="28"/>
        </w:rPr>
        <w:t>survey.</w:t>
      </w:r>
    </w:p>
    <w:p w14:paraId="1FDA4634" w14:textId="77777777" w:rsidR="00403ABB" w:rsidRPr="00FF404E" w:rsidRDefault="00403ABB" w:rsidP="008B1A62">
      <w:pPr>
        <w:jc w:val="both"/>
        <w:rPr>
          <w:rFonts w:ascii="Calibri" w:hAnsi="Calibri" w:cs="Calibri"/>
        </w:rPr>
      </w:pPr>
    </w:p>
    <w:sectPr w:rsidR="00403ABB" w:rsidRPr="00FF404E" w:rsidSect="00E41BD5">
      <w:footerReference w:type="defaul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5BA4D" w14:textId="77777777" w:rsidR="00F52E85" w:rsidRDefault="00F52E85" w:rsidP="0060432F">
      <w:r>
        <w:separator/>
      </w:r>
    </w:p>
  </w:endnote>
  <w:endnote w:type="continuationSeparator" w:id="0">
    <w:p w14:paraId="55FD0EF5" w14:textId="77777777" w:rsidR="00F52E85" w:rsidRDefault="00F52E85" w:rsidP="0060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DCD38" w14:textId="77777777" w:rsidR="00B20775" w:rsidRPr="00862EC7" w:rsidRDefault="00B20775" w:rsidP="00B20775">
    <w:pPr>
      <w:pStyle w:val="Footer"/>
      <w:rPr>
        <w:rFonts w:ascii="Calibri" w:hAnsi="Calibri" w:cs="Calibri"/>
        <w:color w:val="000000"/>
      </w:rPr>
    </w:pPr>
    <w:r>
      <w:rPr>
        <w:rFonts w:ascii="Calibri" w:hAnsi="Calibri" w:cs="Calibri"/>
        <w:color w:val="000000"/>
      </w:rPr>
      <w:t>IRAS Project ID: 342214</w:t>
    </w:r>
  </w:p>
  <w:p w14:paraId="4762B382" w14:textId="763673B2" w:rsidR="00B20775" w:rsidRPr="00B20775" w:rsidRDefault="00B20775" w:rsidP="00B20775">
    <w:pPr>
      <w:pStyle w:val="Footer"/>
      <w:rPr>
        <w:rFonts w:ascii="Calibri" w:hAnsi="Calibri" w:cs="Calibri"/>
        <w:color w:val="000000"/>
      </w:rPr>
    </w:pPr>
    <w:r w:rsidRPr="00862EC7">
      <w:rPr>
        <w:rFonts w:ascii="Calibri" w:hAnsi="Calibri" w:cs="Calibri"/>
        <w:color w:val="000000"/>
      </w:rPr>
      <w:t xml:space="preserve">Version </w:t>
    </w:r>
    <w:r w:rsidR="00534894">
      <w:rPr>
        <w:rFonts w:ascii="Calibri" w:hAnsi="Calibri" w:cs="Calibri"/>
        <w:color w:val="000000"/>
      </w:rPr>
      <w:t>4</w:t>
    </w:r>
    <w:r w:rsidRPr="00862EC7">
      <w:rPr>
        <w:rFonts w:ascii="Calibri" w:hAnsi="Calibri" w:cs="Calibri"/>
        <w:color w:val="000000"/>
      </w:rPr>
      <w:t xml:space="preserve"> (</w:t>
    </w:r>
    <w:r w:rsidR="00534894">
      <w:rPr>
        <w:rFonts w:ascii="Calibri" w:hAnsi="Calibri" w:cs="Calibri"/>
        <w:color w:val="000000"/>
      </w:rPr>
      <w:t>10</w:t>
    </w:r>
    <w:r w:rsidRPr="00862EC7">
      <w:rPr>
        <w:rFonts w:ascii="Calibri" w:hAnsi="Calibri" w:cs="Calibri"/>
        <w:color w:val="000000"/>
      </w:rPr>
      <w:t>/0</w:t>
    </w:r>
    <w:r w:rsidR="00534894">
      <w:rPr>
        <w:rFonts w:ascii="Calibri" w:hAnsi="Calibri" w:cs="Calibri"/>
        <w:color w:val="000000"/>
      </w:rPr>
      <w:t>9</w:t>
    </w:r>
    <w:r w:rsidRPr="00862EC7">
      <w:rPr>
        <w:rFonts w:ascii="Calibri" w:hAnsi="Calibri" w:cs="Calibri"/>
        <w:color w:val="000000"/>
      </w:rPr>
      <w:t>/2024)</w:t>
    </w:r>
  </w:p>
  <w:p w14:paraId="0C7D29D5" w14:textId="6A1484F3" w:rsidR="0060432F" w:rsidRPr="00F965B8" w:rsidRDefault="0060432F">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37E05" w14:textId="77777777" w:rsidR="00F52E85" w:rsidRDefault="00F52E85" w:rsidP="0060432F">
      <w:r>
        <w:separator/>
      </w:r>
    </w:p>
  </w:footnote>
  <w:footnote w:type="continuationSeparator" w:id="0">
    <w:p w14:paraId="2D69573B" w14:textId="77777777" w:rsidR="00F52E85" w:rsidRDefault="00F52E85" w:rsidP="00604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1828"/>
    <w:multiLevelType w:val="multilevel"/>
    <w:tmpl w:val="FD903F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305C6765"/>
    <w:multiLevelType w:val="hybridMultilevel"/>
    <w:tmpl w:val="DC22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664C6C"/>
    <w:multiLevelType w:val="multilevel"/>
    <w:tmpl w:val="1DE6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8F0B8D"/>
    <w:multiLevelType w:val="hybridMultilevel"/>
    <w:tmpl w:val="B4A0FED8"/>
    <w:lvl w:ilvl="0" w:tplc="BEF68B86">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D311DB"/>
    <w:multiLevelType w:val="hybridMultilevel"/>
    <w:tmpl w:val="C7DA92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42013959">
    <w:abstractNumId w:val="1"/>
  </w:num>
  <w:num w:numId="2" w16cid:durableId="444693704">
    <w:abstractNumId w:val="0"/>
  </w:num>
  <w:num w:numId="3" w16cid:durableId="1063798704">
    <w:abstractNumId w:val="2"/>
  </w:num>
  <w:num w:numId="4" w16cid:durableId="2075201569">
    <w:abstractNumId w:val="3"/>
  </w:num>
  <w:num w:numId="5" w16cid:durableId="733621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BD"/>
    <w:rsid w:val="00010D54"/>
    <w:rsid w:val="0001789B"/>
    <w:rsid w:val="00022131"/>
    <w:rsid w:val="00042E15"/>
    <w:rsid w:val="00045C83"/>
    <w:rsid w:val="00052931"/>
    <w:rsid w:val="00056558"/>
    <w:rsid w:val="00062B58"/>
    <w:rsid w:val="0006420F"/>
    <w:rsid w:val="00073982"/>
    <w:rsid w:val="00080F3B"/>
    <w:rsid w:val="00082C2C"/>
    <w:rsid w:val="00082ED0"/>
    <w:rsid w:val="00085220"/>
    <w:rsid w:val="00092528"/>
    <w:rsid w:val="00092679"/>
    <w:rsid w:val="00092F88"/>
    <w:rsid w:val="0009573D"/>
    <w:rsid w:val="000A0852"/>
    <w:rsid w:val="000A1879"/>
    <w:rsid w:val="000A7A36"/>
    <w:rsid w:val="000B4095"/>
    <w:rsid w:val="000B7CD3"/>
    <w:rsid w:val="000C13D5"/>
    <w:rsid w:val="000D5950"/>
    <w:rsid w:val="000D7E56"/>
    <w:rsid w:val="000E012F"/>
    <w:rsid w:val="000E544B"/>
    <w:rsid w:val="000E5716"/>
    <w:rsid w:val="000E678A"/>
    <w:rsid w:val="000F7279"/>
    <w:rsid w:val="00101FA2"/>
    <w:rsid w:val="00106F8B"/>
    <w:rsid w:val="00123C45"/>
    <w:rsid w:val="00152817"/>
    <w:rsid w:val="00153545"/>
    <w:rsid w:val="00153737"/>
    <w:rsid w:val="00154A18"/>
    <w:rsid w:val="001554D9"/>
    <w:rsid w:val="001565FF"/>
    <w:rsid w:val="0015732F"/>
    <w:rsid w:val="00157571"/>
    <w:rsid w:val="00160FFD"/>
    <w:rsid w:val="001664C7"/>
    <w:rsid w:val="001810FF"/>
    <w:rsid w:val="00181BFB"/>
    <w:rsid w:val="0018370F"/>
    <w:rsid w:val="00186504"/>
    <w:rsid w:val="001941CC"/>
    <w:rsid w:val="00195132"/>
    <w:rsid w:val="001A0E83"/>
    <w:rsid w:val="001A111B"/>
    <w:rsid w:val="001A1540"/>
    <w:rsid w:val="001A2354"/>
    <w:rsid w:val="001B01BC"/>
    <w:rsid w:val="001C305D"/>
    <w:rsid w:val="001C4C56"/>
    <w:rsid w:val="001C7797"/>
    <w:rsid w:val="001D3C87"/>
    <w:rsid w:val="001D4B0B"/>
    <w:rsid w:val="001E1161"/>
    <w:rsid w:val="001E1B02"/>
    <w:rsid w:val="00206970"/>
    <w:rsid w:val="00210BAD"/>
    <w:rsid w:val="0021178F"/>
    <w:rsid w:val="002145BD"/>
    <w:rsid w:val="0021705D"/>
    <w:rsid w:val="00220085"/>
    <w:rsid w:val="002209B2"/>
    <w:rsid w:val="002211C8"/>
    <w:rsid w:val="00221D34"/>
    <w:rsid w:val="00222E2B"/>
    <w:rsid w:val="00224757"/>
    <w:rsid w:val="00230E35"/>
    <w:rsid w:val="002341B7"/>
    <w:rsid w:val="002348B2"/>
    <w:rsid w:val="00235F9A"/>
    <w:rsid w:val="00236DA9"/>
    <w:rsid w:val="00241266"/>
    <w:rsid w:val="002435F6"/>
    <w:rsid w:val="00247D90"/>
    <w:rsid w:val="00256868"/>
    <w:rsid w:val="00262273"/>
    <w:rsid w:val="002623B1"/>
    <w:rsid w:val="00275CF3"/>
    <w:rsid w:val="0028236C"/>
    <w:rsid w:val="00283B8A"/>
    <w:rsid w:val="002938DD"/>
    <w:rsid w:val="00293E5A"/>
    <w:rsid w:val="0029441E"/>
    <w:rsid w:val="002A0B47"/>
    <w:rsid w:val="002A47D4"/>
    <w:rsid w:val="002B3E19"/>
    <w:rsid w:val="002B5EA9"/>
    <w:rsid w:val="002B7666"/>
    <w:rsid w:val="002C77A3"/>
    <w:rsid w:val="002D22DA"/>
    <w:rsid w:val="002D34B0"/>
    <w:rsid w:val="002D3B90"/>
    <w:rsid w:val="002D6E49"/>
    <w:rsid w:val="002F13BA"/>
    <w:rsid w:val="002F47D2"/>
    <w:rsid w:val="002F49CC"/>
    <w:rsid w:val="002F64B0"/>
    <w:rsid w:val="002F6F3A"/>
    <w:rsid w:val="00301A54"/>
    <w:rsid w:val="003026C3"/>
    <w:rsid w:val="00312EAD"/>
    <w:rsid w:val="00314046"/>
    <w:rsid w:val="003200D3"/>
    <w:rsid w:val="00323B8D"/>
    <w:rsid w:val="00335BCA"/>
    <w:rsid w:val="003376A5"/>
    <w:rsid w:val="0035518F"/>
    <w:rsid w:val="00357964"/>
    <w:rsid w:val="00357C1F"/>
    <w:rsid w:val="00362499"/>
    <w:rsid w:val="00363BAF"/>
    <w:rsid w:val="00366AB1"/>
    <w:rsid w:val="00381775"/>
    <w:rsid w:val="00381FD5"/>
    <w:rsid w:val="0039186B"/>
    <w:rsid w:val="00391AD6"/>
    <w:rsid w:val="00395190"/>
    <w:rsid w:val="0039522F"/>
    <w:rsid w:val="00396E8C"/>
    <w:rsid w:val="003A52AE"/>
    <w:rsid w:val="003A750A"/>
    <w:rsid w:val="003B521B"/>
    <w:rsid w:val="003C47B2"/>
    <w:rsid w:val="003C583D"/>
    <w:rsid w:val="003D5C76"/>
    <w:rsid w:val="003E22F2"/>
    <w:rsid w:val="003E2E11"/>
    <w:rsid w:val="003E4625"/>
    <w:rsid w:val="003E4BA8"/>
    <w:rsid w:val="003E555D"/>
    <w:rsid w:val="003F03BD"/>
    <w:rsid w:val="003F161A"/>
    <w:rsid w:val="003F52DD"/>
    <w:rsid w:val="003F5586"/>
    <w:rsid w:val="00401A05"/>
    <w:rsid w:val="00403ABB"/>
    <w:rsid w:val="0040470A"/>
    <w:rsid w:val="00405F32"/>
    <w:rsid w:val="00406928"/>
    <w:rsid w:val="004073D2"/>
    <w:rsid w:val="004201C9"/>
    <w:rsid w:val="00425D01"/>
    <w:rsid w:val="00426C4B"/>
    <w:rsid w:val="004273F2"/>
    <w:rsid w:val="00427F9A"/>
    <w:rsid w:val="00443CA4"/>
    <w:rsid w:val="0045157E"/>
    <w:rsid w:val="00457F76"/>
    <w:rsid w:val="004648F0"/>
    <w:rsid w:val="00467B6F"/>
    <w:rsid w:val="00470239"/>
    <w:rsid w:val="004727C6"/>
    <w:rsid w:val="00475213"/>
    <w:rsid w:val="00476FBD"/>
    <w:rsid w:val="0048072B"/>
    <w:rsid w:val="00484C38"/>
    <w:rsid w:val="00485DF5"/>
    <w:rsid w:val="00495B2E"/>
    <w:rsid w:val="004A5E5D"/>
    <w:rsid w:val="004B767C"/>
    <w:rsid w:val="004C26B5"/>
    <w:rsid w:val="004C5188"/>
    <w:rsid w:val="004D390D"/>
    <w:rsid w:val="004D4CF2"/>
    <w:rsid w:val="004E0BAB"/>
    <w:rsid w:val="004E20FE"/>
    <w:rsid w:val="004E398D"/>
    <w:rsid w:val="004F027C"/>
    <w:rsid w:val="004F0D98"/>
    <w:rsid w:val="004F4518"/>
    <w:rsid w:val="004F7EB2"/>
    <w:rsid w:val="005003C1"/>
    <w:rsid w:val="00505975"/>
    <w:rsid w:val="005105D4"/>
    <w:rsid w:val="005148B6"/>
    <w:rsid w:val="00515E2D"/>
    <w:rsid w:val="005216ED"/>
    <w:rsid w:val="00527A49"/>
    <w:rsid w:val="00534894"/>
    <w:rsid w:val="005372D6"/>
    <w:rsid w:val="005408F0"/>
    <w:rsid w:val="00544F26"/>
    <w:rsid w:val="00547F54"/>
    <w:rsid w:val="005629F3"/>
    <w:rsid w:val="005647FA"/>
    <w:rsid w:val="005664AE"/>
    <w:rsid w:val="00572A5D"/>
    <w:rsid w:val="005827C7"/>
    <w:rsid w:val="00587C99"/>
    <w:rsid w:val="00592188"/>
    <w:rsid w:val="00593EEA"/>
    <w:rsid w:val="005A037F"/>
    <w:rsid w:val="005A3361"/>
    <w:rsid w:val="005A7FC4"/>
    <w:rsid w:val="005B026B"/>
    <w:rsid w:val="005B7351"/>
    <w:rsid w:val="005C2498"/>
    <w:rsid w:val="005C2656"/>
    <w:rsid w:val="005C5A1A"/>
    <w:rsid w:val="005C6713"/>
    <w:rsid w:val="005D20A0"/>
    <w:rsid w:val="005D5E26"/>
    <w:rsid w:val="005E3218"/>
    <w:rsid w:val="005E615E"/>
    <w:rsid w:val="005F2562"/>
    <w:rsid w:val="005F2703"/>
    <w:rsid w:val="0060432F"/>
    <w:rsid w:val="0060648F"/>
    <w:rsid w:val="006132C0"/>
    <w:rsid w:val="00625753"/>
    <w:rsid w:val="00625E71"/>
    <w:rsid w:val="0063718C"/>
    <w:rsid w:val="0064296F"/>
    <w:rsid w:val="006439C3"/>
    <w:rsid w:val="0064419E"/>
    <w:rsid w:val="00655303"/>
    <w:rsid w:val="00657199"/>
    <w:rsid w:val="00657E3B"/>
    <w:rsid w:val="00664F22"/>
    <w:rsid w:val="00665CCA"/>
    <w:rsid w:val="00666C45"/>
    <w:rsid w:val="00673BA5"/>
    <w:rsid w:val="006805F4"/>
    <w:rsid w:val="00680C87"/>
    <w:rsid w:val="00681275"/>
    <w:rsid w:val="00691169"/>
    <w:rsid w:val="00692149"/>
    <w:rsid w:val="006922C8"/>
    <w:rsid w:val="00696FD0"/>
    <w:rsid w:val="006A52B4"/>
    <w:rsid w:val="006B4A73"/>
    <w:rsid w:val="006C125D"/>
    <w:rsid w:val="006D0180"/>
    <w:rsid w:val="006D5E47"/>
    <w:rsid w:val="006D65FB"/>
    <w:rsid w:val="006F2B5E"/>
    <w:rsid w:val="00707474"/>
    <w:rsid w:val="00710892"/>
    <w:rsid w:val="00712806"/>
    <w:rsid w:val="00716C9A"/>
    <w:rsid w:val="00720BD6"/>
    <w:rsid w:val="00721A50"/>
    <w:rsid w:val="00721A65"/>
    <w:rsid w:val="007277E5"/>
    <w:rsid w:val="00734D37"/>
    <w:rsid w:val="00736220"/>
    <w:rsid w:val="007411F1"/>
    <w:rsid w:val="00745A6B"/>
    <w:rsid w:val="00745E24"/>
    <w:rsid w:val="00747A52"/>
    <w:rsid w:val="00750271"/>
    <w:rsid w:val="0075060E"/>
    <w:rsid w:val="0075133E"/>
    <w:rsid w:val="00754F74"/>
    <w:rsid w:val="00760B6F"/>
    <w:rsid w:val="0076450D"/>
    <w:rsid w:val="007729C0"/>
    <w:rsid w:val="00783EC3"/>
    <w:rsid w:val="00787D15"/>
    <w:rsid w:val="00793B1F"/>
    <w:rsid w:val="007A1042"/>
    <w:rsid w:val="007A618F"/>
    <w:rsid w:val="007A7068"/>
    <w:rsid w:val="007B3266"/>
    <w:rsid w:val="007D1281"/>
    <w:rsid w:val="007D1E41"/>
    <w:rsid w:val="007D5016"/>
    <w:rsid w:val="007D5500"/>
    <w:rsid w:val="007E109A"/>
    <w:rsid w:val="007E62D0"/>
    <w:rsid w:val="007E694F"/>
    <w:rsid w:val="007F204F"/>
    <w:rsid w:val="007F6F91"/>
    <w:rsid w:val="00802D99"/>
    <w:rsid w:val="008226EC"/>
    <w:rsid w:val="0082317C"/>
    <w:rsid w:val="0083018E"/>
    <w:rsid w:val="008304B5"/>
    <w:rsid w:val="00830EC9"/>
    <w:rsid w:val="00840431"/>
    <w:rsid w:val="00840DE7"/>
    <w:rsid w:val="008417A5"/>
    <w:rsid w:val="00844748"/>
    <w:rsid w:val="00844BDC"/>
    <w:rsid w:val="00871324"/>
    <w:rsid w:val="00881E53"/>
    <w:rsid w:val="0088279C"/>
    <w:rsid w:val="0089124B"/>
    <w:rsid w:val="00896C43"/>
    <w:rsid w:val="008A3DF0"/>
    <w:rsid w:val="008A56D0"/>
    <w:rsid w:val="008A60FC"/>
    <w:rsid w:val="008B1A62"/>
    <w:rsid w:val="008B5838"/>
    <w:rsid w:val="008C2519"/>
    <w:rsid w:val="008C7B8D"/>
    <w:rsid w:val="008D5171"/>
    <w:rsid w:val="008D633A"/>
    <w:rsid w:val="008D7E6D"/>
    <w:rsid w:val="008F3678"/>
    <w:rsid w:val="00900677"/>
    <w:rsid w:val="009055C8"/>
    <w:rsid w:val="00906A10"/>
    <w:rsid w:val="009115FD"/>
    <w:rsid w:val="009121AE"/>
    <w:rsid w:val="00912AE8"/>
    <w:rsid w:val="00921120"/>
    <w:rsid w:val="0092410C"/>
    <w:rsid w:val="0092487B"/>
    <w:rsid w:val="00926A86"/>
    <w:rsid w:val="009301B4"/>
    <w:rsid w:val="009350A1"/>
    <w:rsid w:val="00943038"/>
    <w:rsid w:val="009431BD"/>
    <w:rsid w:val="00951A9A"/>
    <w:rsid w:val="009739B5"/>
    <w:rsid w:val="00991A8E"/>
    <w:rsid w:val="00993386"/>
    <w:rsid w:val="00994A63"/>
    <w:rsid w:val="009A2E66"/>
    <w:rsid w:val="009B2709"/>
    <w:rsid w:val="009B3DD2"/>
    <w:rsid w:val="009B5066"/>
    <w:rsid w:val="009C043C"/>
    <w:rsid w:val="009C218D"/>
    <w:rsid w:val="009C2DB6"/>
    <w:rsid w:val="009D5A2D"/>
    <w:rsid w:val="009E56B0"/>
    <w:rsid w:val="009E7E6B"/>
    <w:rsid w:val="009F1990"/>
    <w:rsid w:val="009F1A29"/>
    <w:rsid w:val="009F3799"/>
    <w:rsid w:val="00A00FCD"/>
    <w:rsid w:val="00A16E0C"/>
    <w:rsid w:val="00A26733"/>
    <w:rsid w:val="00A26D75"/>
    <w:rsid w:val="00A33D01"/>
    <w:rsid w:val="00A360F0"/>
    <w:rsid w:val="00A40B6C"/>
    <w:rsid w:val="00A439E6"/>
    <w:rsid w:val="00A44D1F"/>
    <w:rsid w:val="00A5251B"/>
    <w:rsid w:val="00A554F0"/>
    <w:rsid w:val="00A71438"/>
    <w:rsid w:val="00A72AFB"/>
    <w:rsid w:val="00A8281A"/>
    <w:rsid w:val="00A84A09"/>
    <w:rsid w:val="00A86FD9"/>
    <w:rsid w:val="00A97512"/>
    <w:rsid w:val="00AA0147"/>
    <w:rsid w:val="00AA0E1B"/>
    <w:rsid w:val="00AA3216"/>
    <w:rsid w:val="00AA48C0"/>
    <w:rsid w:val="00AB3C83"/>
    <w:rsid w:val="00AB4D94"/>
    <w:rsid w:val="00AC07B6"/>
    <w:rsid w:val="00AC0C67"/>
    <w:rsid w:val="00AC6A0F"/>
    <w:rsid w:val="00AE0228"/>
    <w:rsid w:val="00AE4510"/>
    <w:rsid w:val="00AE5DF8"/>
    <w:rsid w:val="00AE6E4D"/>
    <w:rsid w:val="00AE706D"/>
    <w:rsid w:val="00AF1199"/>
    <w:rsid w:val="00AF298B"/>
    <w:rsid w:val="00B04007"/>
    <w:rsid w:val="00B1024D"/>
    <w:rsid w:val="00B16983"/>
    <w:rsid w:val="00B20775"/>
    <w:rsid w:val="00B24BEF"/>
    <w:rsid w:val="00B2564C"/>
    <w:rsid w:val="00B26519"/>
    <w:rsid w:val="00B32C91"/>
    <w:rsid w:val="00B35A40"/>
    <w:rsid w:val="00B35EA0"/>
    <w:rsid w:val="00B374A4"/>
    <w:rsid w:val="00B47156"/>
    <w:rsid w:val="00B5025F"/>
    <w:rsid w:val="00B519C8"/>
    <w:rsid w:val="00B53BE3"/>
    <w:rsid w:val="00B5638D"/>
    <w:rsid w:val="00B603D9"/>
    <w:rsid w:val="00B66B2E"/>
    <w:rsid w:val="00B6716B"/>
    <w:rsid w:val="00B70784"/>
    <w:rsid w:val="00B811D9"/>
    <w:rsid w:val="00B87FFC"/>
    <w:rsid w:val="00B91218"/>
    <w:rsid w:val="00B977DB"/>
    <w:rsid w:val="00BA12D5"/>
    <w:rsid w:val="00BB1380"/>
    <w:rsid w:val="00BC4850"/>
    <w:rsid w:val="00BE14D6"/>
    <w:rsid w:val="00BE411E"/>
    <w:rsid w:val="00BE6F15"/>
    <w:rsid w:val="00BE73CD"/>
    <w:rsid w:val="00BF33CE"/>
    <w:rsid w:val="00BF3F6D"/>
    <w:rsid w:val="00C002F5"/>
    <w:rsid w:val="00C03F24"/>
    <w:rsid w:val="00C11713"/>
    <w:rsid w:val="00C11D57"/>
    <w:rsid w:val="00C14FA3"/>
    <w:rsid w:val="00C23A7A"/>
    <w:rsid w:val="00C256CB"/>
    <w:rsid w:val="00C257FC"/>
    <w:rsid w:val="00C275D6"/>
    <w:rsid w:val="00C304A4"/>
    <w:rsid w:val="00C361D9"/>
    <w:rsid w:val="00C37162"/>
    <w:rsid w:val="00C42433"/>
    <w:rsid w:val="00C506BA"/>
    <w:rsid w:val="00C645DF"/>
    <w:rsid w:val="00C810C7"/>
    <w:rsid w:val="00C828F2"/>
    <w:rsid w:val="00C8305C"/>
    <w:rsid w:val="00C836C7"/>
    <w:rsid w:val="00C86FE6"/>
    <w:rsid w:val="00C879F0"/>
    <w:rsid w:val="00C93635"/>
    <w:rsid w:val="00C970DD"/>
    <w:rsid w:val="00CA783F"/>
    <w:rsid w:val="00CA7B83"/>
    <w:rsid w:val="00CB43D7"/>
    <w:rsid w:val="00CC3261"/>
    <w:rsid w:val="00CC5FCF"/>
    <w:rsid w:val="00CD0C65"/>
    <w:rsid w:val="00CD5A4E"/>
    <w:rsid w:val="00CD6450"/>
    <w:rsid w:val="00CD78A7"/>
    <w:rsid w:val="00CE4E5C"/>
    <w:rsid w:val="00CE5A2D"/>
    <w:rsid w:val="00CE6003"/>
    <w:rsid w:val="00CF0037"/>
    <w:rsid w:val="00CF42B3"/>
    <w:rsid w:val="00CF487D"/>
    <w:rsid w:val="00CF586B"/>
    <w:rsid w:val="00CF799A"/>
    <w:rsid w:val="00D06A95"/>
    <w:rsid w:val="00D10A12"/>
    <w:rsid w:val="00D11917"/>
    <w:rsid w:val="00D14BD0"/>
    <w:rsid w:val="00D16028"/>
    <w:rsid w:val="00D16C67"/>
    <w:rsid w:val="00D25CAF"/>
    <w:rsid w:val="00D34616"/>
    <w:rsid w:val="00D43624"/>
    <w:rsid w:val="00D45677"/>
    <w:rsid w:val="00D506DF"/>
    <w:rsid w:val="00D509F7"/>
    <w:rsid w:val="00D52356"/>
    <w:rsid w:val="00D657F9"/>
    <w:rsid w:val="00D731DC"/>
    <w:rsid w:val="00D733B4"/>
    <w:rsid w:val="00D74A06"/>
    <w:rsid w:val="00D76CAB"/>
    <w:rsid w:val="00D83214"/>
    <w:rsid w:val="00D944EE"/>
    <w:rsid w:val="00D96CAC"/>
    <w:rsid w:val="00D9746E"/>
    <w:rsid w:val="00DA3766"/>
    <w:rsid w:val="00DA3A1C"/>
    <w:rsid w:val="00DB0C0D"/>
    <w:rsid w:val="00DB2A39"/>
    <w:rsid w:val="00DB6C4D"/>
    <w:rsid w:val="00DC3E8F"/>
    <w:rsid w:val="00DC7717"/>
    <w:rsid w:val="00DD0A14"/>
    <w:rsid w:val="00DD7988"/>
    <w:rsid w:val="00DE21F1"/>
    <w:rsid w:val="00DE6F2B"/>
    <w:rsid w:val="00DF05AD"/>
    <w:rsid w:val="00DF0AC4"/>
    <w:rsid w:val="00DF3973"/>
    <w:rsid w:val="00DF7207"/>
    <w:rsid w:val="00E006BF"/>
    <w:rsid w:val="00E02249"/>
    <w:rsid w:val="00E02C71"/>
    <w:rsid w:val="00E03839"/>
    <w:rsid w:val="00E04645"/>
    <w:rsid w:val="00E05EB9"/>
    <w:rsid w:val="00E12D5B"/>
    <w:rsid w:val="00E16842"/>
    <w:rsid w:val="00E41BD5"/>
    <w:rsid w:val="00E45AE4"/>
    <w:rsid w:val="00E51054"/>
    <w:rsid w:val="00E5553A"/>
    <w:rsid w:val="00E55D1A"/>
    <w:rsid w:val="00E563DF"/>
    <w:rsid w:val="00E6349D"/>
    <w:rsid w:val="00E64E06"/>
    <w:rsid w:val="00E6676B"/>
    <w:rsid w:val="00E732CA"/>
    <w:rsid w:val="00E81F3D"/>
    <w:rsid w:val="00E82437"/>
    <w:rsid w:val="00E853BB"/>
    <w:rsid w:val="00E8642C"/>
    <w:rsid w:val="00E9066A"/>
    <w:rsid w:val="00E9066B"/>
    <w:rsid w:val="00E96DCA"/>
    <w:rsid w:val="00E979A1"/>
    <w:rsid w:val="00EA65B7"/>
    <w:rsid w:val="00EB3047"/>
    <w:rsid w:val="00EB6B1A"/>
    <w:rsid w:val="00EC16C0"/>
    <w:rsid w:val="00EC426D"/>
    <w:rsid w:val="00ED2473"/>
    <w:rsid w:val="00ED24DA"/>
    <w:rsid w:val="00ED418F"/>
    <w:rsid w:val="00EE240F"/>
    <w:rsid w:val="00EE504F"/>
    <w:rsid w:val="00EE750C"/>
    <w:rsid w:val="00EF56E7"/>
    <w:rsid w:val="00EF7A79"/>
    <w:rsid w:val="00F000B2"/>
    <w:rsid w:val="00F001E8"/>
    <w:rsid w:val="00F14001"/>
    <w:rsid w:val="00F1658D"/>
    <w:rsid w:val="00F20595"/>
    <w:rsid w:val="00F3177E"/>
    <w:rsid w:val="00F3252E"/>
    <w:rsid w:val="00F36519"/>
    <w:rsid w:val="00F5106C"/>
    <w:rsid w:val="00F51BEC"/>
    <w:rsid w:val="00F52E85"/>
    <w:rsid w:val="00F538AA"/>
    <w:rsid w:val="00F5607F"/>
    <w:rsid w:val="00F6065D"/>
    <w:rsid w:val="00F6319B"/>
    <w:rsid w:val="00F6443E"/>
    <w:rsid w:val="00F670A2"/>
    <w:rsid w:val="00F705F2"/>
    <w:rsid w:val="00F852D7"/>
    <w:rsid w:val="00F90DA7"/>
    <w:rsid w:val="00F94744"/>
    <w:rsid w:val="00F9570E"/>
    <w:rsid w:val="00F965B8"/>
    <w:rsid w:val="00FA57D1"/>
    <w:rsid w:val="00FA5E9E"/>
    <w:rsid w:val="00FA78DB"/>
    <w:rsid w:val="00FB528B"/>
    <w:rsid w:val="00FC0988"/>
    <w:rsid w:val="00FC1D6B"/>
    <w:rsid w:val="00FD0618"/>
    <w:rsid w:val="00FD21B1"/>
    <w:rsid w:val="00FD2CB6"/>
    <w:rsid w:val="00FE06FE"/>
    <w:rsid w:val="00FE11C1"/>
    <w:rsid w:val="00FF190E"/>
    <w:rsid w:val="00FF404E"/>
    <w:rsid w:val="00FF4DD7"/>
    <w:rsid w:val="00FF62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C85D"/>
  <w15:chartTrackingRefBased/>
  <w15:docId w15:val="{22D830B5-4ECA-E849-B70F-BB975F23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B1"/>
    <w:rPr>
      <w:kern w:val="0"/>
      <w14:ligatures w14:val="none"/>
    </w:rPr>
  </w:style>
  <w:style w:type="paragraph" w:styleId="Heading1">
    <w:name w:val="heading 1"/>
    <w:basedOn w:val="Normal"/>
    <w:next w:val="Normal"/>
    <w:link w:val="Heading1Char"/>
    <w:uiPriority w:val="9"/>
    <w:qFormat/>
    <w:rsid w:val="003F03B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03B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03B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03B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F03B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F03BD"/>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F03BD"/>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F03BD"/>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F03BD"/>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3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3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3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3BD"/>
    <w:rPr>
      <w:rFonts w:eastAsiaTheme="majorEastAsia" w:cstheme="majorBidi"/>
      <w:color w:val="272727" w:themeColor="text1" w:themeTint="D8"/>
    </w:rPr>
  </w:style>
  <w:style w:type="paragraph" w:styleId="Title">
    <w:name w:val="Title"/>
    <w:basedOn w:val="Normal"/>
    <w:next w:val="Normal"/>
    <w:link w:val="TitleChar"/>
    <w:uiPriority w:val="10"/>
    <w:qFormat/>
    <w:rsid w:val="003F03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0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3BD"/>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0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3BD"/>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F03BD"/>
    <w:rPr>
      <w:i/>
      <w:iCs/>
      <w:color w:val="404040" w:themeColor="text1" w:themeTint="BF"/>
    </w:rPr>
  </w:style>
  <w:style w:type="paragraph" w:styleId="ListParagraph">
    <w:name w:val="List Paragraph"/>
    <w:basedOn w:val="Normal"/>
    <w:uiPriority w:val="34"/>
    <w:qFormat/>
    <w:rsid w:val="003F03BD"/>
    <w:pPr>
      <w:ind w:left="720"/>
      <w:contextualSpacing/>
    </w:pPr>
    <w:rPr>
      <w:kern w:val="2"/>
      <w14:ligatures w14:val="standardContextual"/>
    </w:rPr>
  </w:style>
  <w:style w:type="character" w:styleId="IntenseEmphasis">
    <w:name w:val="Intense Emphasis"/>
    <w:basedOn w:val="DefaultParagraphFont"/>
    <w:uiPriority w:val="21"/>
    <w:qFormat/>
    <w:rsid w:val="003F03BD"/>
    <w:rPr>
      <w:i/>
      <w:iCs/>
      <w:color w:val="0F4761" w:themeColor="accent1" w:themeShade="BF"/>
    </w:rPr>
  </w:style>
  <w:style w:type="paragraph" w:styleId="IntenseQuote">
    <w:name w:val="Intense Quote"/>
    <w:basedOn w:val="Normal"/>
    <w:next w:val="Normal"/>
    <w:link w:val="IntenseQuoteChar"/>
    <w:uiPriority w:val="30"/>
    <w:qFormat/>
    <w:rsid w:val="003F0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F03BD"/>
    <w:rPr>
      <w:i/>
      <w:iCs/>
      <w:color w:val="0F4761" w:themeColor="accent1" w:themeShade="BF"/>
    </w:rPr>
  </w:style>
  <w:style w:type="character" w:styleId="IntenseReference">
    <w:name w:val="Intense Reference"/>
    <w:basedOn w:val="DefaultParagraphFont"/>
    <w:uiPriority w:val="32"/>
    <w:qFormat/>
    <w:rsid w:val="003F03BD"/>
    <w:rPr>
      <w:b/>
      <w:bCs/>
      <w:smallCaps/>
      <w:color w:val="0F4761" w:themeColor="accent1" w:themeShade="BF"/>
      <w:spacing w:val="5"/>
    </w:rPr>
  </w:style>
  <w:style w:type="paragraph" w:styleId="NormalWeb">
    <w:name w:val="Normal (Web)"/>
    <w:basedOn w:val="Normal"/>
    <w:uiPriority w:val="99"/>
    <w:unhideWhenUsed/>
    <w:rsid w:val="00FD21B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A750A"/>
    <w:rPr>
      <w:color w:val="467886" w:themeColor="hyperlink"/>
      <w:u w:val="single"/>
    </w:rPr>
  </w:style>
  <w:style w:type="character" w:styleId="UnresolvedMention">
    <w:name w:val="Unresolved Mention"/>
    <w:basedOn w:val="DefaultParagraphFont"/>
    <w:uiPriority w:val="99"/>
    <w:semiHidden/>
    <w:unhideWhenUsed/>
    <w:rsid w:val="003A750A"/>
    <w:rPr>
      <w:color w:val="605E5C"/>
      <w:shd w:val="clear" w:color="auto" w:fill="E1DFDD"/>
    </w:rPr>
  </w:style>
  <w:style w:type="character" w:styleId="FollowedHyperlink">
    <w:name w:val="FollowedHyperlink"/>
    <w:basedOn w:val="DefaultParagraphFont"/>
    <w:uiPriority w:val="99"/>
    <w:semiHidden/>
    <w:unhideWhenUsed/>
    <w:rsid w:val="00FC0988"/>
    <w:rPr>
      <w:color w:val="96607D" w:themeColor="followedHyperlink"/>
      <w:u w:val="single"/>
    </w:rPr>
  </w:style>
  <w:style w:type="paragraph" w:styleId="Header">
    <w:name w:val="header"/>
    <w:basedOn w:val="Normal"/>
    <w:link w:val="HeaderChar"/>
    <w:uiPriority w:val="99"/>
    <w:unhideWhenUsed/>
    <w:rsid w:val="0060432F"/>
    <w:pPr>
      <w:tabs>
        <w:tab w:val="center" w:pos="4513"/>
        <w:tab w:val="right" w:pos="9026"/>
      </w:tabs>
    </w:pPr>
  </w:style>
  <w:style w:type="character" w:customStyle="1" w:styleId="HeaderChar">
    <w:name w:val="Header Char"/>
    <w:basedOn w:val="DefaultParagraphFont"/>
    <w:link w:val="Header"/>
    <w:uiPriority w:val="99"/>
    <w:rsid w:val="0060432F"/>
    <w:rPr>
      <w:kern w:val="0"/>
      <w14:ligatures w14:val="none"/>
    </w:rPr>
  </w:style>
  <w:style w:type="paragraph" w:styleId="Footer">
    <w:name w:val="footer"/>
    <w:basedOn w:val="Normal"/>
    <w:link w:val="FooterChar"/>
    <w:uiPriority w:val="99"/>
    <w:unhideWhenUsed/>
    <w:rsid w:val="0060432F"/>
    <w:pPr>
      <w:tabs>
        <w:tab w:val="center" w:pos="4513"/>
        <w:tab w:val="right" w:pos="9026"/>
      </w:tabs>
    </w:pPr>
  </w:style>
  <w:style w:type="character" w:customStyle="1" w:styleId="FooterChar">
    <w:name w:val="Footer Char"/>
    <w:basedOn w:val="DefaultParagraphFont"/>
    <w:link w:val="Footer"/>
    <w:uiPriority w:val="99"/>
    <w:rsid w:val="0060432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001827">
      <w:bodyDiv w:val="1"/>
      <w:marLeft w:val="0"/>
      <w:marRight w:val="0"/>
      <w:marTop w:val="0"/>
      <w:marBottom w:val="0"/>
      <w:divBdr>
        <w:top w:val="none" w:sz="0" w:space="0" w:color="auto"/>
        <w:left w:val="none" w:sz="0" w:space="0" w:color="auto"/>
        <w:bottom w:val="none" w:sz="0" w:space="0" w:color="auto"/>
        <w:right w:val="none" w:sz="0" w:space="0" w:color="auto"/>
      </w:divBdr>
    </w:div>
    <w:div w:id="21455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ahumud@uea.ac.uk" TargetMode="External"/><Relationship Id="rId13" Type="http://schemas.openxmlformats.org/officeDocument/2006/relationships/hyperlink" Target="mailto:h.mahumud@uea.ac.uk" TargetMode="External"/><Relationship Id="rId18" Type="http://schemas.openxmlformats.org/officeDocument/2006/relationships/hyperlink" Target="https://www.onlinesurveys.ac.uk/gdpr/" TargetMode="External"/><Relationship Id="rId3" Type="http://schemas.openxmlformats.org/officeDocument/2006/relationships/settings" Target="settings.xml"/><Relationship Id="rId21" Type="http://schemas.openxmlformats.org/officeDocument/2006/relationships/hyperlink" Target="mailto:dataprotection@uea.ac.uk" TargetMode="External"/><Relationship Id="rId7" Type="http://schemas.openxmlformats.org/officeDocument/2006/relationships/image" Target="media/image1.png"/><Relationship Id="rId12" Type="http://schemas.openxmlformats.org/officeDocument/2006/relationships/hyperlink" Target="mailto:dataprotection@uea.ac.uk" TargetMode="External"/><Relationship Id="rId17" Type="http://schemas.openxmlformats.org/officeDocument/2006/relationships/hyperlink" Target="https://www.uea.ac.uk/documents/20142/130807/RINopen-researchresearch-data-management-policy.pdf/f1b1f3d6-4b8e-d2f7-2dfc-8512d6249bd8?t=1590588842221" TargetMode="External"/><Relationship Id="rId2" Type="http://schemas.openxmlformats.org/officeDocument/2006/relationships/styles" Target="styles.xml"/><Relationship Id="rId16" Type="http://schemas.openxmlformats.org/officeDocument/2006/relationships/hyperlink" Target="mailto:k.crozier@uea.ac.uk" TargetMode="External"/><Relationship Id="rId20" Type="http://schemas.openxmlformats.org/officeDocument/2006/relationships/hyperlink" Target="https://ico.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a.nhs.uk/patientdataandresearc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deane@uea.ac.uk" TargetMode="External"/><Relationship Id="rId23" Type="http://schemas.openxmlformats.org/officeDocument/2006/relationships/fontTable" Target="fontTable.xml"/><Relationship Id="rId10" Type="http://schemas.openxmlformats.org/officeDocument/2006/relationships/hyperlink" Target="https://www.hra.nhs.uk/information-about-patients/" TargetMode="External"/><Relationship Id="rId19" Type="http://schemas.openxmlformats.org/officeDocument/2006/relationships/hyperlink" Target="mailto:dataprotection@uea.ac.uk" TargetMode="External"/><Relationship Id="rId4" Type="http://schemas.openxmlformats.org/officeDocument/2006/relationships/webSettings" Target="webSettings.xml"/><Relationship Id="rId9" Type="http://schemas.openxmlformats.org/officeDocument/2006/relationships/hyperlink" Target="https://www.mind.org.uk/information-support/" TargetMode="External"/><Relationship Id="rId14" Type="http://schemas.openxmlformats.org/officeDocument/2006/relationships/hyperlink" Target="mailto:h.mahumud@uea.ac.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3</TotalTime>
  <Pages>6</Pages>
  <Words>1952</Words>
  <Characters>11130</Characters>
  <Application>Microsoft Office Word</Application>
  <DocSecurity>0</DocSecurity>
  <Lines>92</Lines>
  <Paragraphs>26</Paragraphs>
  <ScaleCrop>false</ScaleCrop>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Mahumud (HSC - Postgraduate Researcher)</dc:creator>
  <cp:keywords/>
  <dc:description/>
  <cp:lastModifiedBy>Hafsa Mahumud (HSC - Postgraduate Researcher)</cp:lastModifiedBy>
  <cp:revision>4</cp:revision>
  <dcterms:created xsi:type="dcterms:W3CDTF">2024-09-10T11:30:00Z</dcterms:created>
  <dcterms:modified xsi:type="dcterms:W3CDTF">2024-09-10T11:35:00Z</dcterms:modified>
</cp:coreProperties>
</file>