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Look w:val="04A0" w:firstRow="1" w:lastRow="0" w:firstColumn="1" w:lastColumn="0" w:noHBand="0" w:noVBand="1"/>
      </w:tblPr>
      <w:tblGrid>
        <w:gridCol w:w="3696"/>
        <w:gridCol w:w="2773"/>
        <w:gridCol w:w="2773"/>
      </w:tblGrid>
      <w:tr w:rsidR="00FB53D0" w:rsidRPr="0073220F" w14:paraId="01CF64D4" w14:textId="77777777" w:rsidTr="00A07764">
        <w:tc>
          <w:tcPr>
            <w:tcW w:w="3500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1CF64D2" w14:textId="3F81D752" w:rsidR="00000000" w:rsidRPr="0073220F" w:rsidRDefault="00000000" w:rsidP="00686B34">
            <w:pPr>
              <w:pStyle w:val="Paragraph"/>
              <w:jc w:val="left"/>
              <w:rPr>
                <w:rFonts w:ascii="Aptos" w:hAnsi="Aptos"/>
                <w:b/>
                <w:szCs w:val="24"/>
                <w:u w:val="single"/>
              </w:rPr>
            </w:pPr>
            <w:r w:rsidRPr="0073220F">
              <w:rPr>
                <w:rFonts w:ascii="Aptos" w:hAnsi="Aptos"/>
                <w:b/>
                <w:szCs w:val="24"/>
                <w:u w:val="single"/>
              </w:rPr>
              <w:t xml:space="preserve">IN THE FAMILY COURT SITTING AT </w:t>
            </w:r>
            <w:r w:rsidR="00A07764" w:rsidRPr="0073220F">
              <w:rPr>
                <w:rFonts w:ascii="Aptos" w:hAnsi="Aptos"/>
                <w:b/>
                <w:color w:val="FF0000"/>
                <w:szCs w:val="24"/>
                <w:u w:val="single"/>
              </w:rPr>
              <w:t>NORWICH</w:t>
            </w:r>
          </w:p>
        </w:tc>
        <w:tc>
          <w:tcPr>
            <w:tcW w:w="1500" w:type="pct"/>
            <w:tcBorders>
              <w:top w:val="nil"/>
              <w:left w:val="nil"/>
              <w:bottom w:val="nil"/>
              <w:right w:val="nil"/>
            </w:tcBorders>
          </w:tcPr>
          <w:p w14:paraId="01CF64D3" w14:textId="77777777" w:rsidR="00000000" w:rsidRPr="0073220F" w:rsidRDefault="00000000" w:rsidP="00686B34">
            <w:pPr>
              <w:pStyle w:val="Paragraph"/>
              <w:jc w:val="right"/>
              <w:rPr>
                <w:rFonts w:ascii="Aptos" w:hAnsi="Aptos"/>
                <w:b/>
                <w:szCs w:val="24"/>
                <w:u w:val="single"/>
              </w:rPr>
            </w:pPr>
            <w:r w:rsidRPr="0073220F">
              <w:rPr>
                <w:rFonts w:ascii="Aptos" w:hAnsi="Aptos"/>
                <w:b/>
                <w:szCs w:val="24"/>
                <w:u w:val="single"/>
              </w:rPr>
              <w:t xml:space="preserve">Case no </w:t>
            </w:r>
            <w:r w:rsidRPr="0073220F">
              <w:rPr>
                <w:rFonts w:ascii="Aptos" w:hAnsi="Aptos"/>
                <w:b/>
                <w:color w:val="FF0000"/>
                <w:szCs w:val="24"/>
                <w:u w:val="single"/>
              </w:rPr>
              <w:t>[CASE NUMBER</w:t>
            </w:r>
            <w:r w:rsidRPr="0073220F">
              <w:rPr>
                <w:rFonts w:ascii="Aptos" w:hAnsi="Aptos"/>
                <w:b/>
                <w:szCs w:val="24"/>
                <w:u w:val="single"/>
              </w:rPr>
              <w:t>]</w:t>
            </w:r>
          </w:p>
        </w:tc>
      </w:tr>
      <w:tr w:rsidR="00FB53D0" w:rsidRPr="0073220F" w14:paraId="01CF64D8" w14:textId="77777777" w:rsidTr="00686B34">
        <w:tc>
          <w:tcPr>
            <w:tcW w:w="2000" w:type="pct"/>
            <w:tcBorders>
              <w:top w:val="nil"/>
              <w:left w:val="nil"/>
              <w:bottom w:val="nil"/>
              <w:right w:val="nil"/>
            </w:tcBorders>
          </w:tcPr>
          <w:p w14:paraId="01CF64D5" w14:textId="77777777" w:rsidR="00000000" w:rsidRPr="0073220F" w:rsidRDefault="00000000" w:rsidP="00686B34">
            <w:pPr>
              <w:pStyle w:val="Paragraph"/>
              <w:jc w:val="left"/>
              <w:rPr>
                <w:rFonts w:ascii="Aptos" w:hAnsi="Aptos"/>
                <w:b/>
                <w:szCs w:val="24"/>
              </w:rPr>
            </w:pPr>
            <w:r w:rsidRPr="0073220F">
              <w:rPr>
                <w:rFonts w:ascii="Aptos" w:hAnsi="Aptos"/>
                <w:b/>
                <w:szCs w:val="24"/>
              </w:rPr>
              <w:t>BETWEEN:</w:t>
            </w:r>
          </w:p>
        </w:tc>
        <w:tc>
          <w:tcPr>
            <w:tcW w:w="1500" w:type="pct"/>
            <w:tcBorders>
              <w:top w:val="nil"/>
              <w:left w:val="nil"/>
              <w:bottom w:val="nil"/>
              <w:right w:val="nil"/>
            </w:tcBorders>
          </w:tcPr>
          <w:p w14:paraId="01CF64D6" w14:textId="77777777" w:rsidR="00000000" w:rsidRPr="0073220F" w:rsidRDefault="00000000" w:rsidP="00686B34">
            <w:pPr>
              <w:pStyle w:val="Paragraph"/>
              <w:jc w:val="left"/>
              <w:rPr>
                <w:rFonts w:ascii="Aptos" w:hAnsi="Aptos"/>
                <w:szCs w:val="24"/>
              </w:rPr>
            </w:pPr>
            <w:r w:rsidRPr="0073220F">
              <w:rPr>
                <w:rFonts w:ascii="Aptos" w:hAnsi="Aptos"/>
                <w:szCs w:val="24"/>
              </w:rPr>
              <w:t> </w:t>
            </w:r>
          </w:p>
        </w:tc>
        <w:tc>
          <w:tcPr>
            <w:tcW w:w="1500" w:type="pct"/>
            <w:tcBorders>
              <w:top w:val="nil"/>
              <w:left w:val="nil"/>
              <w:bottom w:val="nil"/>
              <w:right w:val="nil"/>
            </w:tcBorders>
          </w:tcPr>
          <w:p w14:paraId="01CF64D7" w14:textId="77777777" w:rsidR="00000000" w:rsidRPr="0073220F" w:rsidRDefault="00000000" w:rsidP="00686B34">
            <w:pPr>
              <w:pStyle w:val="Paragraph"/>
              <w:jc w:val="left"/>
              <w:rPr>
                <w:rFonts w:ascii="Aptos" w:hAnsi="Aptos"/>
                <w:szCs w:val="24"/>
              </w:rPr>
            </w:pPr>
            <w:r w:rsidRPr="0073220F">
              <w:rPr>
                <w:rFonts w:ascii="Aptos" w:hAnsi="Aptos"/>
                <w:szCs w:val="24"/>
              </w:rPr>
              <w:t> </w:t>
            </w:r>
          </w:p>
        </w:tc>
      </w:tr>
      <w:tr w:rsidR="009A7A2B" w:rsidRPr="0073220F" w14:paraId="01CF64DC" w14:textId="77777777" w:rsidTr="009A7A2B">
        <w:tc>
          <w:tcPr>
            <w:tcW w:w="5000" w:type="pct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3FC6A79A" w14:textId="46E38966" w:rsidR="009A7A2B" w:rsidRPr="0073220F" w:rsidRDefault="009A7A2B" w:rsidP="009A7A2B">
            <w:pPr>
              <w:pStyle w:val="Paragraph"/>
              <w:jc w:val="center"/>
              <w:rPr>
                <w:rFonts w:ascii="Aptos" w:hAnsi="Aptos"/>
                <w:szCs w:val="24"/>
              </w:rPr>
            </w:pPr>
          </w:p>
          <w:p w14:paraId="01CF64DB" w14:textId="0E1B1378" w:rsidR="009A7A2B" w:rsidRPr="0073220F" w:rsidRDefault="009A7A2B" w:rsidP="009A7A2B">
            <w:pPr>
              <w:pStyle w:val="Paragraph"/>
              <w:jc w:val="center"/>
              <w:rPr>
                <w:rFonts w:ascii="Aptos" w:hAnsi="Aptos"/>
                <w:b/>
                <w:szCs w:val="24"/>
                <w:u w:val="single"/>
              </w:rPr>
            </w:pPr>
            <w:r w:rsidRPr="0073220F">
              <w:rPr>
                <w:rFonts w:ascii="Aptos" w:hAnsi="Aptos"/>
                <w:b/>
                <w:color w:val="FF0000"/>
                <w:szCs w:val="24"/>
              </w:rPr>
              <w:t>[NAME OF APPLICANT]</w:t>
            </w:r>
          </w:p>
        </w:tc>
      </w:tr>
      <w:tr w:rsidR="00FB53D0" w:rsidRPr="0073220F" w14:paraId="01CF64E0" w14:textId="77777777" w:rsidTr="00686B34">
        <w:tc>
          <w:tcPr>
            <w:tcW w:w="2000" w:type="pct"/>
            <w:tcBorders>
              <w:top w:val="nil"/>
              <w:left w:val="nil"/>
              <w:bottom w:val="nil"/>
              <w:right w:val="nil"/>
            </w:tcBorders>
          </w:tcPr>
          <w:p w14:paraId="01CF64DD" w14:textId="77777777" w:rsidR="00000000" w:rsidRPr="0073220F" w:rsidRDefault="00000000" w:rsidP="00686B34">
            <w:pPr>
              <w:pStyle w:val="Paragraph"/>
              <w:jc w:val="left"/>
              <w:rPr>
                <w:rFonts w:ascii="Aptos" w:hAnsi="Aptos"/>
                <w:szCs w:val="24"/>
              </w:rPr>
            </w:pPr>
            <w:r w:rsidRPr="0073220F">
              <w:rPr>
                <w:rFonts w:ascii="Aptos" w:hAnsi="Aptos"/>
                <w:szCs w:val="24"/>
              </w:rPr>
              <w:t> </w:t>
            </w:r>
          </w:p>
        </w:tc>
        <w:tc>
          <w:tcPr>
            <w:tcW w:w="1500" w:type="pct"/>
            <w:tcBorders>
              <w:top w:val="nil"/>
              <w:left w:val="nil"/>
              <w:bottom w:val="nil"/>
              <w:right w:val="nil"/>
            </w:tcBorders>
          </w:tcPr>
          <w:p w14:paraId="01CF64DE" w14:textId="77777777" w:rsidR="00000000" w:rsidRPr="0073220F" w:rsidRDefault="00000000" w:rsidP="00686B34">
            <w:pPr>
              <w:pStyle w:val="Paragraph"/>
              <w:jc w:val="left"/>
              <w:rPr>
                <w:rFonts w:ascii="Aptos" w:hAnsi="Aptos"/>
                <w:szCs w:val="24"/>
              </w:rPr>
            </w:pPr>
            <w:r w:rsidRPr="0073220F">
              <w:rPr>
                <w:rFonts w:ascii="Aptos" w:hAnsi="Aptos"/>
                <w:szCs w:val="24"/>
              </w:rPr>
              <w:t> </w:t>
            </w:r>
          </w:p>
        </w:tc>
        <w:tc>
          <w:tcPr>
            <w:tcW w:w="1500" w:type="pct"/>
            <w:tcBorders>
              <w:top w:val="nil"/>
              <w:left w:val="nil"/>
              <w:bottom w:val="nil"/>
              <w:right w:val="nil"/>
            </w:tcBorders>
          </w:tcPr>
          <w:p w14:paraId="01CF64DF" w14:textId="5DA45A40" w:rsidR="00000000" w:rsidRPr="0073220F" w:rsidRDefault="00000000" w:rsidP="009A7A2B">
            <w:pPr>
              <w:pStyle w:val="Paragraph"/>
              <w:jc w:val="right"/>
              <w:rPr>
                <w:rFonts w:ascii="Aptos" w:hAnsi="Aptos"/>
                <w:szCs w:val="24"/>
              </w:rPr>
            </w:pPr>
            <w:r w:rsidRPr="0073220F">
              <w:rPr>
                <w:rFonts w:ascii="Aptos" w:hAnsi="Aptos"/>
                <w:szCs w:val="24"/>
              </w:rPr>
              <w:t> </w:t>
            </w:r>
            <w:r w:rsidR="009A7A2B" w:rsidRPr="0073220F">
              <w:rPr>
                <w:rFonts w:ascii="Aptos" w:hAnsi="Aptos"/>
                <w:b/>
                <w:szCs w:val="24"/>
                <w:u w:val="single"/>
              </w:rPr>
              <w:t>Applicant</w:t>
            </w:r>
          </w:p>
        </w:tc>
      </w:tr>
      <w:tr w:rsidR="00FB53D0" w:rsidRPr="0073220F" w14:paraId="01CF64E4" w14:textId="77777777" w:rsidTr="00686B34">
        <w:tc>
          <w:tcPr>
            <w:tcW w:w="2000" w:type="pct"/>
            <w:tcBorders>
              <w:top w:val="nil"/>
              <w:left w:val="nil"/>
              <w:bottom w:val="nil"/>
              <w:right w:val="nil"/>
            </w:tcBorders>
          </w:tcPr>
          <w:p w14:paraId="01CF64E1" w14:textId="77777777" w:rsidR="00000000" w:rsidRPr="0073220F" w:rsidRDefault="00000000" w:rsidP="00686B34">
            <w:pPr>
              <w:pStyle w:val="Paragraph"/>
              <w:jc w:val="left"/>
              <w:rPr>
                <w:rFonts w:ascii="Aptos" w:hAnsi="Aptos"/>
                <w:szCs w:val="24"/>
              </w:rPr>
            </w:pPr>
            <w:r w:rsidRPr="0073220F">
              <w:rPr>
                <w:rFonts w:ascii="Aptos" w:hAnsi="Aptos"/>
                <w:szCs w:val="24"/>
              </w:rPr>
              <w:t> </w:t>
            </w:r>
          </w:p>
        </w:tc>
        <w:tc>
          <w:tcPr>
            <w:tcW w:w="1500" w:type="pct"/>
            <w:tcBorders>
              <w:top w:val="nil"/>
              <w:left w:val="nil"/>
              <w:bottom w:val="nil"/>
              <w:right w:val="nil"/>
            </w:tcBorders>
          </w:tcPr>
          <w:p w14:paraId="01CF64E2" w14:textId="77777777" w:rsidR="00000000" w:rsidRPr="0073220F" w:rsidRDefault="00000000" w:rsidP="00686B34">
            <w:pPr>
              <w:pStyle w:val="Paragraph"/>
              <w:jc w:val="center"/>
              <w:rPr>
                <w:rFonts w:ascii="Aptos" w:hAnsi="Aptos"/>
                <w:b/>
                <w:szCs w:val="24"/>
              </w:rPr>
            </w:pPr>
            <w:r w:rsidRPr="0073220F">
              <w:rPr>
                <w:rFonts w:ascii="Aptos" w:hAnsi="Aptos"/>
                <w:b/>
                <w:szCs w:val="24"/>
              </w:rPr>
              <w:t>- and -</w:t>
            </w:r>
          </w:p>
        </w:tc>
        <w:tc>
          <w:tcPr>
            <w:tcW w:w="1500" w:type="pct"/>
            <w:tcBorders>
              <w:top w:val="nil"/>
              <w:left w:val="nil"/>
              <w:bottom w:val="nil"/>
              <w:right w:val="nil"/>
            </w:tcBorders>
          </w:tcPr>
          <w:p w14:paraId="01CF64E3" w14:textId="77777777" w:rsidR="00000000" w:rsidRPr="0073220F" w:rsidRDefault="00000000" w:rsidP="00686B34">
            <w:pPr>
              <w:pStyle w:val="Paragraph"/>
              <w:jc w:val="right"/>
              <w:rPr>
                <w:rFonts w:ascii="Aptos" w:hAnsi="Aptos"/>
                <w:szCs w:val="24"/>
              </w:rPr>
            </w:pPr>
            <w:r w:rsidRPr="0073220F">
              <w:rPr>
                <w:rFonts w:ascii="Aptos" w:hAnsi="Aptos"/>
                <w:szCs w:val="24"/>
              </w:rPr>
              <w:t> </w:t>
            </w:r>
          </w:p>
        </w:tc>
      </w:tr>
      <w:tr w:rsidR="00FB53D0" w:rsidRPr="0073220F" w14:paraId="01CF64E8" w14:textId="77777777" w:rsidTr="00686B34">
        <w:tc>
          <w:tcPr>
            <w:tcW w:w="2000" w:type="pct"/>
            <w:tcBorders>
              <w:top w:val="nil"/>
              <w:left w:val="nil"/>
              <w:bottom w:val="nil"/>
              <w:right w:val="nil"/>
            </w:tcBorders>
          </w:tcPr>
          <w:p w14:paraId="01CF64E5" w14:textId="77777777" w:rsidR="00000000" w:rsidRPr="0073220F" w:rsidRDefault="00000000" w:rsidP="00686B34">
            <w:pPr>
              <w:pStyle w:val="Paragraph"/>
              <w:jc w:val="left"/>
              <w:rPr>
                <w:rFonts w:ascii="Aptos" w:hAnsi="Aptos"/>
                <w:szCs w:val="24"/>
              </w:rPr>
            </w:pPr>
            <w:r w:rsidRPr="0073220F">
              <w:rPr>
                <w:rFonts w:ascii="Aptos" w:hAnsi="Aptos"/>
                <w:szCs w:val="24"/>
              </w:rPr>
              <w:t> </w:t>
            </w:r>
          </w:p>
        </w:tc>
        <w:tc>
          <w:tcPr>
            <w:tcW w:w="1500" w:type="pct"/>
            <w:tcBorders>
              <w:top w:val="nil"/>
              <w:left w:val="nil"/>
              <w:bottom w:val="nil"/>
              <w:right w:val="nil"/>
            </w:tcBorders>
          </w:tcPr>
          <w:p w14:paraId="01CF64E6" w14:textId="77777777" w:rsidR="00000000" w:rsidRPr="0073220F" w:rsidRDefault="00000000" w:rsidP="00686B34">
            <w:pPr>
              <w:pStyle w:val="Paragraph"/>
              <w:jc w:val="left"/>
              <w:rPr>
                <w:rFonts w:ascii="Aptos" w:hAnsi="Aptos"/>
                <w:szCs w:val="24"/>
              </w:rPr>
            </w:pPr>
            <w:r w:rsidRPr="0073220F">
              <w:rPr>
                <w:rFonts w:ascii="Aptos" w:hAnsi="Aptos"/>
                <w:szCs w:val="24"/>
              </w:rPr>
              <w:t> </w:t>
            </w:r>
          </w:p>
        </w:tc>
        <w:tc>
          <w:tcPr>
            <w:tcW w:w="1500" w:type="pct"/>
            <w:tcBorders>
              <w:top w:val="nil"/>
              <w:left w:val="nil"/>
              <w:bottom w:val="nil"/>
              <w:right w:val="nil"/>
            </w:tcBorders>
          </w:tcPr>
          <w:p w14:paraId="01CF64E7" w14:textId="77777777" w:rsidR="00000000" w:rsidRPr="0073220F" w:rsidRDefault="00000000" w:rsidP="00686B34">
            <w:pPr>
              <w:pStyle w:val="Paragraph"/>
              <w:jc w:val="right"/>
              <w:rPr>
                <w:rFonts w:ascii="Aptos" w:hAnsi="Aptos"/>
                <w:szCs w:val="24"/>
              </w:rPr>
            </w:pPr>
            <w:r w:rsidRPr="0073220F">
              <w:rPr>
                <w:rFonts w:ascii="Aptos" w:hAnsi="Aptos"/>
                <w:szCs w:val="24"/>
              </w:rPr>
              <w:t> </w:t>
            </w:r>
          </w:p>
        </w:tc>
      </w:tr>
      <w:tr w:rsidR="009A7A2B" w:rsidRPr="0073220F" w14:paraId="01CF64EC" w14:textId="77777777" w:rsidTr="009A7A2B">
        <w:tc>
          <w:tcPr>
            <w:tcW w:w="5000" w:type="pct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48D609A9" w14:textId="601F5922" w:rsidR="009A7A2B" w:rsidRPr="0073220F" w:rsidRDefault="009A7A2B" w:rsidP="009A7A2B">
            <w:pPr>
              <w:pStyle w:val="Paragraph"/>
              <w:jc w:val="center"/>
              <w:rPr>
                <w:rFonts w:ascii="Aptos" w:hAnsi="Aptos"/>
                <w:szCs w:val="24"/>
              </w:rPr>
            </w:pPr>
          </w:p>
          <w:p w14:paraId="01CF64EB" w14:textId="138AA484" w:rsidR="009A7A2B" w:rsidRPr="0073220F" w:rsidRDefault="009A7A2B" w:rsidP="009A7A2B">
            <w:pPr>
              <w:pStyle w:val="Paragraph"/>
              <w:jc w:val="center"/>
              <w:rPr>
                <w:rFonts w:ascii="Aptos" w:hAnsi="Aptos"/>
                <w:b/>
                <w:szCs w:val="24"/>
                <w:u w:val="single"/>
              </w:rPr>
            </w:pPr>
            <w:r w:rsidRPr="0073220F">
              <w:rPr>
                <w:rFonts w:ascii="Aptos" w:hAnsi="Aptos"/>
                <w:b/>
                <w:color w:val="FF0000"/>
                <w:szCs w:val="24"/>
              </w:rPr>
              <w:t>[NAME OF RESPONDENT]</w:t>
            </w:r>
          </w:p>
        </w:tc>
      </w:tr>
      <w:tr w:rsidR="00FB53D0" w:rsidRPr="0073220F" w14:paraId="01CF64F0" w14:textId="77777777" w:rsidTr="00B10884">
        <w:tc>
          <w:tcPr>
            <w:tcW w:w="2000" w:type="pct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01CF64ED" w14:textId="77777777" w:rsidR="00000000" w:rsidRPr="0073220F" w:rsidRDefault="00000000" w:rsidP="00686B34">
            <w:pPr>
              <w:pStyle w:val="Paragraph"/>
              <w:jc w:val="left"/>
              <w:rPr>
                <w:rFonts w:ascii="Aptos" w:hAnsi="Aptos"/>
                <w:szCs w:val="24"/>
              </w:rPr>
            </w:pPr>
            <w:r w:rsidRPr="0073220F">
              <w:rPr>
                <w:rFonts w:ascii="Aptos" w:hAnsi="Aptos"/>
                <w:szCs w:val="24"/>
              </w:rPr>
              <w:t> 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01CF64EE" w14:textId="77777777" w:rsidR="00000000" w:rsidRPr="0073220F" w:rsidRDefault="00000000" w:rsidP="00686B34">
            <w:pPr>
              <w:pStyle w:val="Paragraph"/>
              <w:jc w:val="left"/>
              <w:rPr>
                <w:rFonts w:ascii="Aptos" w:hAnsi="Aptos"/>
                <w:szCs w:val="24"/>
              </w:rPr>
            </w:pPr>
            <w:r w:rsidRPr="0073220F">
              <w:rPr>
                <w:rFonts w:ascii="Aptos" w:hAnsi="Aptos"/>
                <w:szCs w:val="24"/>
              </w:rPr>
              <w:t> 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01CF64EF" w14:textId="3DF1A218" w:rsidR="00000000" w:rsidRPr="0073220F" w:rsidRDefault="009A7A2B" w:rsidP="00686B34">
            <w:pPr>
              <w:pStyle w:val="Paragraph"/>
              <w:jc w:val="right"/>
              <w:rPr>
                <w:rFonts w:ascii="Aptos" w:hAnsi="Aptos"/>
                <w:szCs w:val="24"/>
              </w:rPr>
            </w:pPr>
            <w:r w:rsidRPr="0073220F">
              <w:rPr>
                <w:rFonts w:ascii="Aptos" w:hAnsi="Aptos"/>
                <w:b/>
                <w:szCs w:val="24"/>
                <w:u w:val="single"/>
              </w:rPr>
              <w:t>Respondent</w:t>
            </w:r>
            <w:r w:rsidR="00000000" w:rsidRPr="0073220F">
              <w:rPr>
                <w:rFonts w:ascii="Aptos" w:hAnsi="Aptos"/>
                <w:szCs w:val="24"/>
              </w:rPr>
              <w:t> </w:t>
            </w:r>
          </w:p>
        </w:tc>
      </w:tr>
      <w:tr w:rsidR="009A7A2B" w:rsidRPr="0073220F" w14:paraId="01CF64F6" w14:textId="77777777" w:rsidTr="00B10884">
        <w:tc>
          <w:tcPr>
            <w:tcW w:w="5000" w:type="pct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43B72AED" w14:textId="5585EFC9" w:rsidR="009A7A2B" w:rsidRPr="0073220F" w:rsidRDefault="009A7A2B" w:rsidP="009A7A2B">
            <w:pPr>
              <w:pStyle w:val="Paragraph"/>
              <w:jc w:val="center"/>
              <w:rPr>
                <w:rFonts w:ascii="Aptos" w:hAnsi="Aptos"/>
                <w:szCs w:val="24"/>
              </w:rPr>
            </w:pPr>
          </w:p>
          <w:p w14:paraId="79BC06C5" w14:textId="77777777" w:rsidR="009A7A2B" w:rsidRPr="0073220F" w:rsidRDefault="009A7A2B" w:rsidP="009A7A2B">
            <w:pPr>
              <w:pStyle w:val="Paragraph"/>
              <w:jc w:val="center"/>
              <w:rPr>
                <w:rFonts w:ascii="Aptos" w:hAnsi="Aptos"/>
                <w:b/>
                <w:szCs w:val="24"/>
              </w:rPr>
            </w:pPr>
            <w:r w:rsidRPr="0073220F">
              <w:rPr>
                <w:rFonts w:ascii="Aptos" w:hAnsi="Aptos"/>
                <w:b/>
                <w:szCs w:val="24"/>
              </w:rPr>
              <w:t>AGREED CHRONOLOGY</w:t>
            </w:r>
          </w:p>
          <w:p w14:paraId="01CF64F5" w14:textId="0E4CDC0C" w:rsidR="009A7A2B" w:rsidRPr="0073220F" w:rsidRDefault="009A7A2B" w:rsidP="009A7A2B">
            <w:pPr>
              <w:pStyle w:val="Paragraph"/>
              <w:jc w:val="center"/>
              <w:rPr>
                <w:rFonts w:ascii="Aptos" w:hAnsi="Aptos"/>
                <w:szCs w:val="24"/>
              </w:rPr>
            </w:pPr>
          </w:p>
        </w:tc>
      </w:tr>
    </w:tbl>
    <w:p w14:paraId="01CF6505" w14:textId="16FA219D" w:rsidR="00000000" w:rsidRPr="0073220F" w:rsidRDefault="00000000" w:rsidP="000B3FA2">
      <w:pPr>
        <w:pStyle w:val="AdditionalTitle"/>
        <w:rPr>
          <w:rFonts w:ascii="Aptos" w:hAnsi="Aptos"/>
          <w:szCs w:val="24"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1952"/>
        <w:gridCol w:w="7290"/>
      </w:tblGrid>
      <w:tr w:rsidR="00FB53D0" w:rsidRPr="0073220F" w14:paraId="01CF6508" w14:textId="77777777" w:rsidTr="00B10884">
        <w:tc>
          <w:tcPr>
            <w:tcW w:w="1056" w:type="pct"/>
          </w:tcPr>
          <w:p w14:paraId="01CF6506" w14:textId="77777777" w:rsidR="00000000" w:rsidRPr="0073220F" w:rsidRDefault="00000000" w:rsidP="00686B34">
            <w:pPr>
              <w:pStyle w:val="Paragraph"/>
              <w:jc w:val="left"/>
              <w:rPr>
                <w:rFonts w:ascii="Aptos" w:hAnsi="Aptos"/>
                <w:b/>
                <w:szCs w:val="24"/>
              </w:rPr>
            </w:pPr>
            <w:r w:rsidRPr="0073220F">
              <w:rPr>
                <w:rFonts w:ascii="Aptos" w:hAnsi="Aptos"/>
                <w:b/>
                <w:szCs w:val="24"/>
              </w:rPr>
              <w:t>Date</w:t>
            </w:r>
          </w:p>
        </w:tc>
        <w:tc>
          <w:tcPr>
            <w:tcW w:w="3944" w:type="pct"/>
          </w:tcPr>
          <w:p w14:paraId="01CF6507" w14:textId="77777777" w:rsidR="00000000" w:rsidRPr="0073220F" w:rsidRDefault="00000000" w:rsidP="00686B34">
            <w:pPr>
              <w:pStyle w:val="Paragraph"/>
              <w:jc w:val="left"/>
              <w:rPr>
                <w:rFonts w:ascii="Aptos" w:hAnsi="Aptos"/>
                <w:b/>
                <w:szCs w:val="24"/>
              </w:rPr>
            </w:pPr>
            <w:r w:rsidRPr="0073220F">
              <w:rPr>
                <w:rFonts w:ascii="Aptos" w:hAnsi="Aptos"/>
                <w:b/>
                <w:szCs w:val="24"/>
              </w:rPr>
              <w:t>Event</w:t>
            </w:r>
          </w:p>
        </w:tc>
      </w:tr>
      <w:tr w:rsidR="00FB53D0" w:rsidRPr="0073220F" w14:paraId="01CF650B" w14:textId="77777777" w:rsidTr="00B10884">
        <w:tc>
          <w:tcPr>
            <w:tcW w:w="1056" w:type="pct"/>
          </w:tcPr>
          <w:p w14:paraId="01CF6509" w14:textId="77777777" w:rsidR="00000000" w:rsidRPr="0073220F" w:rsidRDefault="00000000" w:rsidP="00686B34">
            <w:pPr>
              <w:pStyle w:val="Paragraph"/>
              <w:jc w:val="left"/>
              <w:rPr>
                <w:rFonts w:ascii="Aptos" w:hAnsi="Aptos"/>
                <w:szCs w:val="24"/>
              </w:rPr>
            </w:pPr>
            <w:r w:rsidRPr="0073220F">
              <w:rPr>
                <w:rFonts w:ascii="Aptos" w:hAnsi="Aptos"/>
                <w:szCs w:val="24"/>
              </w:rPr>
              <w:t> </w:t>
            </w:r>
          </w:p>
        </w:tc>
        <w:tc>
          <w:tcPr>
            <w:tcW w:w="3944" w:type="pct"/>
          </w:tcPr>
          <w:p w14:paraId="01CF650A" w14:textId="0DA8EC96" w:rsidR="00000000" w:rsidRPr="0073220F" w:rsidRDefault="00000000" w:rsidP="00686B34">
            <w:pPr>
              <w:pStyle w:val="Paragraph"/>
              <w:jc w:val="left"/>
              <w:rPr>
                <w:rFonts w:ascii="Aptos" w:hAnsi="Aptos"/>
                <w:szCs w:val="24"/>
              </w:rPr>
            </w:pPr>
          </w:p>
        </w:tc>
      </w:tr>
      <w:tr w:rsidR="00FB53D0" w:rsidRPr="0073220F" w14:paraId="01CF650E" w14:textId="77777777" w:rsidTr="00B10884">
        <w:tc>
          <w:tcPr>
            <w:tcW w:w="1056" w:type="pct"/>
          </w:tcPr>
          <w:p w14:paraId="01CF650C" w14:textId="77777777" w:rsidR="00000000" w:rsidRPr="0073220F" w:rsidRDefault="00000000" w:rsidP="00686B34">
            <w:pPr>
              <w:pStyle w:val="Paragraph"/>
              <w:jc w:val="left"/>
              <w:rPr>
                <w:rFonts w:ascii="Aptos" w:hAnsi="Aptos"/>
                <w:szCs w:val="24"/>
              </w:rPr>
            </w:pPr>
            <w:r w:rsidRPr="0073220F">
              <w:rPr>
                <w:rFonts w:ascii="Aptos" w:hAnsi="Aptos"/>
                <w:szCs w:val="24"/>
              </w:rPr>
              <w:t> </w:t>
            </w:r>
          </w:p>
        </w:tc>
        <w:tc>
          <w:tcPr>
            <w:tcW w:w="3944" w:type="pct"/>
          </w:tcPr>
          <w:p w14:paraId="01CF650D" w14:textId="2488F463" w:rsidR="00000000" w:rsidRPr="0073220F" w:rsidRDefault="00000000" w:rsidP="00686B34">
            <w:pPr>
              <w:pStyle w:val="Paragraph"/>
              <w:jc w:val="left"/>
              <w:rPr>
                <w:rFonts w:ascii="Aptos" w:hAnsi="Aptos"/>
                <w:szCs w:val="24"/>
              </w:rPr>
            </w:pPr>
          </w:p>
        </w:tc>
      </w:tr>
      <w:tr w:rsidR="00FB53D0" w:rsidRPr="0073220F" w14:paraId="01CF6511" w14:textId="77777777" w:rsidTr="00B10884">
        <w:tc>
          <w:tcPr>
            <w:tcW w:w="1056" w:type="pct"/>
          </w:tcPr>
          <w:p w14:paraId="01CF650F" w14:textId="77777777" w:rsidR="00000000" w:rsidRPr="0073220F" w:rsidRDefault="00000000" w:rsidP="00686B34">
            <w:pPr>
              <w:pStyle w:val="Paragraph"/>
              <w:jc w:val="left"/>
              <w:rPr>
                <w:rFonts w:ascii="Aptos" w:hAnsi="Aptos"/>
                <w:szCs w:val="24"/>
              </w:rPr>
            </w:pPr>
            <w:r w:rsidRPr="0073220F">
              <w:rPr>
                <w:rFonts w:ascii="Aptos" w:hAnsi="Aptos"/>
                <w:szCs w:val="24"/>
              </w:rPr>
              <w:t> </w:t>
            </w:r>
          </w:p>
        </w:tc>
        <w:tc>
          <w:tcPr>
            <w:tcW w:w="3944" w:type="pct"/>
          </w:tcPr>
          <w:p w14:paraId="01CF6510" w14:textId="35142ECA" w:rsidR="00000000" w:rsidRPr="0073220F" w:rsidRDefault="00000000" w:rsidP="00686B34">
            <w:pPr>
              <w:pStyle w:val="Paragraph"/>
              <w:jc w:val="left"/>
              <w:rPr>
                <w:rFonts w:ascii="Aptos" w:hAnsi="Aptos"/>
                <w:szCs w:val="24"/>
              </w:rPr>
            </w:pPr>
          </w:p>
        </w:tc>
      </w:tr>
      <w:tr w:rsidR="00FB53D0" w:rsidRPr="0073220F" w14:paraId="01CF6514" w14:textId="77777777" w:rsidTr="00B10884">
        <w:tc>
          <w:tcPr>
            <w:tcW w:w="1056" w:type="pct"/>
          </w:tcPr>
          <w:p w14:paraId="01CF6512" w14:textId="77777777" w:rsidR="00000000" w:rsidRPr="0073220F" w:rsidRDefault="00000000" w:rsidP="00686B34">
            <w:pPr>
              <w:pStyle w:val="Paragraph"/>
              <w:jc w:val="left"/>
              <w:rPr>
                <w:rFonts w:ascii="Aptos" w:hAnsi="Aptos"/>
                <w:szCs w:val="24"/>
              </w:rPr>
            </w:pPr>
            <w:r w:rsidRPr="0073220F">
              <w:rPr>
                <w:rFonts w:ascii="Aptos" w:hAnsi="Aptos"/>
                <w:szCs w:val="24"/>
              </w:rPr>
              <w:t> </w:t>
            </w:r>
          </w:p>
        </w:tc>
        <w:tc>
          <w:tcPr>
            <w:tcW w:w="3944" w:type="pct"/>
          </w:tcPr>
          <w:p w14:paraId="01CF6513" w14:textId="6253D765" w:rsidR="00000000" w:rsidRPr="0073220F" w:rsidRDefault="00000000" w:rsidP="00686B34">
            <w:pPr>
              <w:pStyle w:val="Paragraph"/>
              <w:jc w:val="left"/>
              <w:rPr>
                <w:rFonts w:ascii="Aptos" w:hAnsi="Aptos"/>
                <w:szCs w:val="24"/>
              </w:rPr>
            </w:pPr>
          </w:p>
        </w:tc>
      </w:tr>
      <w:tr w:rsidR="00FB53D0" w:rsidRPr="0073220F" w14:paraId="01CF6517" w14:textId="77777777" w:rsidTr="00B10884">
        <w:tc>
          <w:tcPr>
            <w:tcW w:w="1056" w:type="pct"/>
          </w:tcPr>
          <w:p w14:paraId="01CF6515" w14:textId="77777777" w:rsidR="00000000" w:rsidRPr="0073220F" w:rsidRDefault="00000000" w:rsidP="00686B34">
            <w:pPr>
              <w:pStyle w:val="Paragraph"/>
              <w:jc w:val="left"/>
              <w:rPr>
                <w:rFonts w:ascii="Aptos" w:hAnsi="Aptos"/>
                <w:szCs w:val="24"/>
              </w:rPr>
            </w:pPr>
            <w:r w:rsidRPr="0073220F">
              <w:rPr>
                <w:rFonts w:ascii="Aptos" w:hAnsi="Aptos"/>
                <w:szCs w:val="24"/>
              </w:rPr>
              <w:t> </w:t>
            </w:r>
          </w:p>
        </w:tc>
        <w:tc>
          <w:tcPr>
            <w:tcW w:w="3944" w:type="pct"/>
          </w:tcPr>
          <w:p w14:paraId="01CF6516" w14:textId="457B19A1" w:rsidR="00000000" w:rsidRPr="0073220F" w:rsidRDefault="00000000" w:rsidP="00686B34">
            <w:pPr>
              <w:pStyle w:val="Paragraph"/>
              <w:jc w:val="left"/>
              <w:rPr>
                <w:rFonts w:ascii="Aptos" w:hAnsi="Aptos"/>
                <w:szCs w:val="24"/>
              </w:rPr>
            </w:pPr>
          </w:p>
        </w:tc>
      </w:tr>
      <w:tr w:rsidR="00FB53D0" w:rsidRPr="0073220F" w14:paraId="01CF651A" w14:textId="77777777" w:rsidTr="00B10884">
        <w:tc>
          <w:tcPr>
            <w:tcW w:w="1056" w:type="pct"/>
          </w:tcPr>
          <w:p w14:paraId="01CF6518" w14:textId="77777777" w:rsidR="00000000" w:rsidRPr="0073220F" w:rsidRDefault="00000000" w:rsidP="00686B34">
            <w:pPr>
              <w:pStyle w:val="Paragraph"/>
              <w:jc w:val="left"/>
              <w:rPr>
                <w:rFonts w:ascii="Aptos" w:hAnsi="Aptos"/>
                <w:szCs w:val="24"/>
              </w:rPr>
            </w:pPr>
            <w:r w:rsidRPr="0073220F">
              <w:rPr>
                <w:rFonts w:ascii="Aptos" w:hAnsi="Aptos"/>
                <w:szCs w:val="24"/>
              </w:rPr>
              <w:t> </w:t>
            </w:r>
          </w:p>
        </w:tc>
        <w:tc>
          <w:tcPr>
            <w:tcW w:w="3944" w:type="pct"/>
          </w:tcPr>
          <w:p w14:paraId="01CF6519" w14:textId="7658D742" w:rsidR="00000000" w:rsidRPr="0073220F" w:rsidRDefault="00000000" w:rsidP="00686B34">
            <w:pPr>
              <w:pStyle w:val="Paragraph"/>
              <w:jc w:val="left"/>
              <w:rPr>
                <w:rFonts w:ascii="Aptos" w:hAnsi="Aptos"/>
                <w:szCs w:val="24"/>
              </w:rPr>
            </w:pPr>
          </w:p>
        </w:tc>
      </w:tr>
      <w:tr w:rsidR="00FB53D0" w:rsidRPr="0073220F" w14:paraId="01CF651D" w14:textId="77777777" w:rsidTr="00B10884">
        <w:tc>
          <w:tcPr>
            <w:tcW w:w="1056" w:type="pct"/>
          </w:tcPr>
          <w:p w14:paraId="01CF651B" w14:textId="77777777" w:rsidR="00000000" w:rsidRPr="0073220F" w:rsidRDefault="00000000" w:rsidP="00686B34">
            <w:pPr>
              <w:pStyle w:val="Paragraph"/>
              <w:jc w:val="left"/>
              <w:rPr>
                <w:rFonts w:ascii="Aptos" w:hAnsi="Aptos"/>
                <w:szCs w:val="24"/>
              </w:rPr>
            </w:pPr>
            <w:r w:rsidRPr="0073220F">
              <w:rPr>
                <w:rFonts w:ascii="Aptos" w:hAnsi="Aptos"/>
                <w:szCs w:val="24"/>
              </w:rPr>
              <w:t> </w:t>
            </w:r>
          </w:p>
        </w:tc>
        <w:tc>
          <w:tcPr>
            <w:tcW w:w="3944" w:type="pct"/>
          </w:tcPr>
          <w:p w14:paraId="01CF651C" w14:textId="4946EFF8" w:rsidR="00000000" w:rsidRPr="0073220F" w:rsidRDefault="00000000" w:rsidP="00686B34">
            <w:pPr>
              <w:pStyle w:val="Paragraph"/>
              <w:jc w:val="left"/>
              <w:rPr>
                <w:rFonts w:ascii="Aptos" w:hAnsi="Aptos"/>
                <w:szCs w:val="24"/>
              </w:rPr>
            </w:pPr>
          </w:p>
        </w:tc>
      </w:tr>
      <w:tr w:rsidR="00FB53D0" w:rsidRPr="0073220F" w14:paraId="01CF6520" w14:textId="77777777" w:rsidTr="00B10884">
        <w:tc>
          <w:tcPr>
            <w:tcW w:w="1056" w:type="pct"/>
          </w:tcPr>
          <w:p w14:paraId="01CF651E" w14:textId="77777777" w:rsidR="00000000" w:rsidRPr="0073220F" w:rsidRDefault="00000000" w:rsidP="00686B34">
            <w:pPr>
              <w:pStyle w:val="Paragraph"/>
              <w:jc w:val="left"/>
              <w:rPr>
                <w:rFonts w:ascii="Aptos" w:hAnsi="Aptos"/>
                <w:szCs w:val="24"/>
              </w:rPr>
            </w:pPr>
            <w:r w:rsidRPr="0073220F">
              <w:rPr>
                <w:rFonts w:ascii="Aptos" w:hAnsi="Aptos"/>
                <w:szCs w:val="24"/>
              </w:rPr>
              <w:t> </w:t>
            </w:r>
          </w:p>
        </w:tc>
        <w:tc>
          <w:tcPr>
            <w:tcW w:w="3944" w:type="pct"/>
          </w:tcPr>
          <w:p w14:paraId="01CF651F" w14:textId="4170D3A3" w:rsidR="00000000" w:rsidRPr="0073220F" w:rsidRDefault="00000000" w:rsidP="00686B34">
            <w:pPr>
              <w:pStyle w:val="Paragraph"/>
              <w:jc w:val="left"/>
              <w:rPr>
                <w:rFonts w:ascii="Aptos" w:hAnsi="Aptos"/>
                <w:szCs w:val="24"/>
              </w:rPr>
            </w:pPr>
          </w:p>
        </w:tc>
      </w:tr>
      <w:tr w:rsidR="00FB53D0" w:rsidRPr="0073220F" w14:paraId="01CF6523" w14:textId="77777777" w:rsidTr="00B10884">
        <w:tc>
          <w:tcPr>
            <w:tcW w:w="1056" w:type="pct"/>
          </w:tcPr>
          <w:p w14:paraId="01CF6521" w14:textId="77777777" w:rsidR="00000000" w:rsidRPr="0073220F" w:rsidRDefault="00000000" w:rsidP="00686B34">
            <w:pPr>
              <w:pStyle w:val="Paragraph"/>
              <w:jc w:val="left"/>
              <w:rPr>
                <w:rFonts w:ascii="Aptos" w:hAnsi="Aptos"/>
                <w:szCs w:val="24"/>
              </w:rPr>
            </w:pPr>
            <w:r w:rsidRPr="0073220F">
              <w:rPr>
                <w:rFonts w:ascii="Aptos" w:hAnsi="Aptos"/>
                <w:szCs w:val="24"/>
              </w:rPr>
              <w:t> </w:t>
            </w:r>
          </w:p>
        </w:tc>
        <w:tc>
          <w:tcPr>
            <w:tcW w:w="3944" w:type="pct"/>
          </w:tcPr>
          <w:p w14:paraId="01CF6522" w14:textId="2073E630" w:rsidR="00000000" w:rsidRPr="0073220F" w:rsidRDefault="00000000" w:rsidP="00686B34">
            <w:pPr>
              <w:pStyle w:val="Paragraph"/>
              <w:jc w:val="left"/>
              <w:rPr>
                <w:rFonts w:ascii="Aptos" w:hAnsi="Aptos"/>
                <w:szCs w:val="24"/>
              </w:rPr>
            </w:pPr>
          </w:p>
        </w:tc>
      </w:tr>
      <w:tr w:rsidR="00FB53D0" w:rsidRPr="0073220F" w14:paraId="01CF6526" w14:textId="77777777" w:rsidTr="00B10884">
        <w:tc>
          <w:tcPr>
            <w:tcW w:w="1056" w:type="pct"/>
          </w:tcPr>
          <w:p w14:paraId="01CF6524" w14:textId="77777777" w:rsidR="00000000" w:rsidRPr="0073220F" w:rsidRDefault="00000000" w:rsidP="00686B34">
            <w:pPr>
              <w:pStyle w:val="Paragraph"/>
              <w:jc w:val="left"/>
              <w:rPr>
                <w:rFonts w:ascii="Aptos" w:hAnsi="Aptos"/>
                <w:szCs w:val="24"/>
              </w:rPr>
            </w:pPr>
            <w:r w:rsidRPr="0073220F">
              <w:rPr>
                <w:rFonts w:ascii="Aptos" w:hAnsi="Aptos"/>
                <w:szCs w:val="24"/>
              </w:rPr>
              <w:t> </w:t>
            </w:r>
          </w:p>
        </w:tc>
        <w:tc>
          <w:tcPr>
            <w:tcW w:w="3944" w:type="pct"/>
          </w:tcPr>
          <w:p w14:paraId="01CF6525" w14:textId="19528E57" w:rsidR="00000000" w:rsidRPr="0073220F" w:rsidRDefault="00000000" w:rsidP="00686B34">
            <w:pPr>
              <w:pStyle w:val="Paragraph"/>
              <w:jc w:val="left"/>
              <w:rPr>
                <w:rFonts w:ascii="Aptos" w:hAnsi="Aptos"/>
                <w:szCs w:val="24"/>
              </w:rPr>
            </w:pPr>
          </w:p>
        </w:tc>
      </w:tr>
      <w:tr w:rsidR="00FB53D0" w:rsidRPr="0073220F" w14:paraId="01CF6529" w14:textId="77777777" w:rsidTr="00B10884">
        <w:tc>
          <w:tcPr>
            <w:tcW w:w="1056" w:type="pct"/>
          </w:tcPr>
          <w:p w14:paraId="01CF6527" w14:textId="77777777" w:rsidR="00000000" w:rsidRPr="0073220F" w:rsidRDefault="00000000" w:rsidP="00686B34">
            <w:pPr>
              <w:pStyle w:val="Paragraph"/>
              <w:jc w:val="left"/>
              <w:rPr>
                <w:rFonts w:ascii="Aptos" w:hAnsi="Aptos"/>
                <w:szCs w:val="24"/>
              </w:rPr>
            </w:pPr>
            <w:r w:rsidRPr="0073220F">
              <w:rPr>
                <w:rFonts w:ascii="Aptos" w:hAnsi="Aptos"/>
                <w:szCs w:val="24"/>
              </w:rPr>
              <w:t> </w:t>
            </w:r>
          </w:p>
        </w:tc>
        <w:tc>
          <w:tcPr>
            <w:tcW w:w="3944" w:type="pct"/>
          </w:tcPr>
          <w:p w14:paraId="01CF6528" w14:textId="0F2B5D5A" w:rsidR="00000000" w:rsidRPr="0073220F" w:rsidRDefault="00000000" w:rsidP="00686B34">
            <w:pPr>
              <w:pStyle w:val="Paragraph"/>
              <w:jc w:val="left"/>
              <w:rPr>
                <w:rFonts w:ascii="Aptos" w:hAnsi="Aptos"/>
                <w:szCs w:val="24"/>
              </w:rPr>
            </w:pPr>
          </w:p>
        </w:tc>
      </w:tr>
      <w:tr w:rsidR="00FB53D0" w:rsidRPr="0073220F" w14:paraId="01CF652C" w14:textId="77777777" w:rsidTr="00B10884">
        <w:tc>
          <w:tcPr>
            <w:tcW w:w="1056" w:type="pct"/>
          </w:tcPr>
          <w:p w14:paraId="01CF652A" w14:textId="77777777" w:rsidR="00000000" w:rsidRPr="0073220F" w:rsidRDefault="00000000" w:rsidP="00686B34">
            <w:pPr>
              <w:pStyle w:val="Paragraph"/>
              <w:jc w:val="left"/>
              <w:rPr>
                <w:rFonts w:ascii="Aptos" w:hAnsi="Aptos"/>
                <w:szCs w:val="24"/>
              </w:rPr>
            </w:pPr>
            <w:r w:rsidRPr="0073220F">
              <w:rPr>
                <w:rFonts w:ascii="Aptos" w:hAnsi="Aptos"/>
                <w:szCs w:val="24"/>
              </w:rPr>
              <w:t> </w:t>
            </w:r>
          </w:p>
        </w:tc>
        <w:tc>
          <w:tcPr>
            <w:tcW w:w="3944" w:type="pct"/>
          </w:tcPr>
          <w:p w14:paraId="01CF652B" w14:textId="1E930A76" w:rsidR="00000000" w:rsidRPr="0073220F" w:rsidRDefault="00000000" w:rsidP="00686B34">
            <w:pPr>
              <w:pStyle w:val="Paragraph"/>
              <w:jc w:val="left"/>
              <w:rPr>
                <w:rFonts w:ascii="Aptos" w:hAnsi="Aptos"/>
                <w:szCs w:val="24"/>
              </w:rPr>
            </w:pPr>
          </w:p>
        </w:tc>
      </w:tr>
      <w:tr w:rsidR="00FB53D0" w:rsidRPr="0073220F" w14:paraId="01CF652F" w14:textId="77777777" w:rsidTr="00B10884">
        <w:tc>
          <w:tcPr>
            <w:tcW w:w="1056" w:type="pct"/>
          </w:tcPr>
          <w:p w14:paraId="01CF652D" w14:textId="77777777" w:rsidR="00000000" w:rsidRPr="0073220F" w:rsidRDefault="00000000" w:rsidP="00686B34">
            <w:pPr>
              <w:pStyle w:val="Paragraph"/>
              <w:jc w:val="left"/>
              <w:rPr>
                <w:rFonts w:ascii="Aptos" w:hAnsi="Aptos"/>
                <w:szCs w:val="24"/>
              </w:rPr>
            </w:pPr>
            <w:r w:rsidRPr="0073220F">
              <w:rPr>
                <w:rFonts w:ascii="Aptos" w:hAnsi="Aptos"/>
                <w:szCs w:val="24"/>
              </w:rPr>
              <w:t> </w:t>
            </w:r>
          </w:p>
        </w:tc>
        <w:tc>
          <w:tcPr>
            <w:tcW w:w="3944" w:type="pct"/>
          </w:tcPr>
          <w:p w14:paraId="01CF652E" w14:textId="0A050399" w:rsidR="00000000" w:rsidRPr="0073220F" w:rsidRDefault="00000000" w:rsidP="00686B34">
            <w:pPr>
              <w:pStyle w:val="Paragraph"/>
              <w:jc w:val="left"/>
              <w:rPr>
                <w:rFonts w:ascii="Aptos" w:hAnsi="Aptos"/>
                <w:szCs w:val="24"/>
              </w:rPr>
            </w:pPr>
          </w:p>
        </w:tc>
      </w:tr>
      <w:tr w:rsidR="00FB53D0" w:rsidRPr="0073220F" w14:paraId="01CF6532" w14:textId="77777777" w:rsidTr="00B10884">
        <w:tc>
          <w:tcPr>
            <w:tcW w:w="1056" w:type="pct"/>
          </w:tcPr>
          <w:p w14:paraId="01CF6530" w14:textId="77777777" w:rsidR="00000000" w:rsidRPr="0073220F" w:rsidRDefault="00000000" w:rsidP="00686B34">
            <w:pPr>
              <w:pStyle w:val="Paragraph"/>
              <w:jc w:val="left"/>
              <w:rPr>
                <w:rFonts w:ascii="Aptos" w:hAnsi="Aptos"/>
                <w:szCs w:val="24"/>
              </w:rPr>
            </w:pPr>
            <w:r w:rsidRPr="0073220F">
              <w:rPr>
                <w:rFonts w:ascii="Aptos" w:hAnsi="Aptos"/>
                <w:szCs w:val="24"/>
              </w:rPr>
              <w:t> </w:t>
            </w:r>
          </w:p>
        </w:tc>
        <w:tc>
          <w:tcPr>
            <w:tcW w:w="3944" w:type="pct"/>
          </w:tcPr>
          <w:p w14:paraId="01CF6531" w14:textId="7D67B6EE" w:rsidR="00000000" w:rsidRPr="0073220F" w:rsidRDefault="00000000" w:rsidP="00686B34">
            <w:pPr>
              <w:pStyle w:val="Paragraph"/>
              <w:jc w:val="left"/>
              <w:rPr>
                <w:rFonts w:ascii="Aptos" w:hAnsi="Aptos"/>
                <w:szCs w:val="24"/>
              </w:rPr>
            </w:pPr>
          </w:p>
        </w:tc>
      </w:tr>
      <w:tr w:rsidR="00FB53D0" w:rsidRPr="0073220F" w14:paraId="01CF6535" w14:textId="77777777" w:rsidTr="00B10884">
        <w:tc>
          <w:tcPr>
            <w:tcW w:w="1056" w:type="pct"/>
          </w:tcPr>
          <w:p w14:paraId="01CF6533" w14:textId="77777777" w:rsidR="00000000" w:rsidRPr="0073220F" w:rsidRDefault="00000000" w:rsidP="00686B34">
            <w:pPr>
              <w:pStyle w:val="Paragraph"/>
              <w:jc w:val="left"/>
              <w:rPr>
                <w:rFonts w:ascii="Aptos" w:hAnsi="Aptos"/>
                <w:szCs w:val="24"/>
              </w:rPr>
            </w:pPr>
            <w:r w:rsidRPr="0073220F">
              <w:rPr>
                <w:rFonts w:ascii="Aptos" w:hAnsi="Aptos"/>
                <w:szCs w:val="24"/>
              </w:rPr>
              <w:t> </w:t>
            </w:r>
          </w:p>
        </w:tc>
        <w:tc>
          <w:tcPr>
            <w:tcW w:w="3944" w:type="pct"/>
          </w:tcPr>
          <w:p w14:paraId="01CF6534" w14:textId="0EE1CB10" w:rsidR="00000000" w:rsidRPr="0073220F" w:rsidRDefault="00000000" w:rsidP="00686B34">
            <w:pPr>
              <w:pStyle w:val="Paragraph"/>
              <w:jc w:val="left"/>
              <w:rPr>
                <w:rFonts w:ascii="Aptos" w:hAnsi="Aptos"/>
                <w:szCs w:val="24"/>
              </w:rPr>
            </w:pPr>
          </w:p>
        </w:tc>
      </w:tr>
      <w:tr w:rsidR="00FB53D0" w:rsidRPr="0073220F" w14:paraId="01CF6538" w14:textId="77777777" w:rsidTr="00B10884">
        <w:tc>
          <w:tcPr>
            <w:tcW w:w="1056" w:type="pct"/>
          </w:tcPr>
          <w:p w14:paraId="01CF6536" w14:textId="77777777" w:rsidR="00000000" w:rsidRPr="0073220F" w:rsidRDefault="00000000" w:rsidP="00686B34">
            <w:pPr>
              <w:pStyle w:val="Paragraph"/>
              <w:jc w:val="left"/>
              <w:rPr>
                <w:rFonts w:ascii="Aptos" w:hAnsi="Aptos"/>
                <w:szCs w:val="24"/>
              </w:rPr>
            </w:pPr>
            <w:r w:rsidRPr="0073220F">
              <w:rPr>
                <w:rFonts w:ascii="Aptos" w:hAnsi="Aptos"/>
                <w:szCs w:val="24"/>
              </w:rPr>
              <w:t> </w:t>
            </w:r>
          </w:p>
        </w:tc>
        <w:tc>
          <w:tcPr>
            <w:tcW w:w="3944" w:type="pct"/>
          </w:tcPr>
          <w:p w14:paraId="01CF6537" w14:textId="0737EF5F" w:rsidR="00000000" w:rsidRPr="0073220F" w:rsidRDefault="00000000" w:rsidP="00686B34">
            <w:pPr>
              <w:pStyle w:val="Paragraph"/>
              <w:jc w:val="left"/>
              <w:rPr>
                <w:rFonts w:ascii="Aptos" w:hAnsi="Aptos"/>
                <w:szCs w:val="24"/>
              </w:rPr>
            </w:pPr>
          </w:p>
        </w:tc>
      </w:tr>
    </w:tbl>
    <w:p w14:paraId="2D415C62" w14:textId="7FB432EB" w:rsidR="00A07764" w:rsidRPr="0073220F" w:rsidRDefault="00A07764" w:rsidP="00A07764">
      <w:pPr>
        <w:pStyle w:val="ParaClause"/>
        <w:ind w:left="0"/>
        <w:rPr>
          <w:rFonts w:ascii="Aptos" w:hAnsi="Aptos"/>
        </w:rPr>
      </w:pPr>
      <w:r w:rsidRPr="0073220F">
        <w:rPr>
          <w:rFonts w:ascii="Aptos" w:hAnsi="Aptos"/>
          <w:szCs w:val="24"/>
        </w:rPr>
        <w:t>Date:</w:t>
      </w:r>
    </w:p>
    <w:sectPr w:rsidR="00A07764" w:rsidRPr="0073220F" w:rsidSect="000E2AAA">
      <w:footerReference w:type="default" r:id="rId11"/>
      <w:pgSz w:w="11906" w:h="16838"/>
      <w:pgMar w:top="1440" w:right="1440" w:bottom="144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0B89C4D" w14:textId="77777777" w:rsidR="00B21947" w:rsidRDefault="00B21947">
      <w:pPr>
        <w:spacing w:after="0" w:line="240" w:lineRule="auto"/>
      </w:pPr>
      <w:r>
        <w:separator/>
      </w:r>
    </w:p>
  </w:endnote>
  <w:endnote w:type="continuationSeparator" w:id="0">
    <w:p w14:paraId="6E23DAE9" w14:textId="77777777" w:rsidR="00B21947" w:rsidRDefault="00B2194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CF6573" w14:textId="713D2E00" w:rsidR="00FB53D0" w:rsidRDefault="00FB53D0">
    <w:pPr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DC523FB" w14:textId="77777777" w:rsidR="00B21947" w:rsidRDefault="00B21947">
      <w:pPr>
        <w:spacing w:after="0" w:line="240" w:lineRule="auto"/>
      </w:pPr>
      <w:r>
        <w:separator/>
      </w:r>
    </w:p>
  </w:footnote>
  <w:footnote w:type="continuationSeparator" w:id="0">
    <w:p w14:paraId="440812B1" w14:textId="77777777" w:rsidR="00B21947" w:rsidRDefault="00B2194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F49A4F0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color w:val="000000"/>
      </w:rPr>
    </w:lvl>
  </w:abstractNum>
  <w:abstractNum w:abstractNumId="1" w15:restartNumberingAfterBreak="0">
    <w:nsid w:val="FFFFFF7D"/>
    <w:multiLevelType w:val="singleLevel"/>
    <w:tmpl w:val="C6E601E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color w:val="000000"/>
      </w:rPr>
    </w:lvl>
  </w:abstractNum>
  <w:abstractNum w:abstractNumId="2" w15:restartNumberingAfterBreak="0">
    <w:nsid w:val="FFFFFF7E"/>
    <w:multiLevelType w:val="singleLevel"/>
    <w:tmpl w:val="34DC4BC2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color w:val="000000"/>
      </w:rPr>
    </w:lvl>
  </w:abstractNum>
  <w:abstractNum w:abstractNumId="3" w15:restartNumberingAfterBreak="0">
    <w:nsid w:val="FFFFFF7F"/>
    <w:multiLevelType w:val="singleLevel"/>
    <w:tmpl w:val="43686E8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color w:val="000000"/>
      </w:rPr>
    </w:lvl>
  </w:abstractNum>
  <w:abstractNum w:abstractNumId="4" w15:restartNumberingAfterBreak="0">
    <w:nsid w:val="FFFFFF80"/>
    <w:multiLevelType w:val="singleLevel"/>
    <w:tmpl w:val="0D92DB3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  <w:color w:val="000000"/>
      </w:rPr>
    </w:lvl>
  </w:abstractNum>
  <w:abstractNum w:abstractNumId="5" w15:restartNumberingAfterBreak="0">
    <w:nsid w:val="FFFFFF81"/>
    <w:multiLevelType w:val="singleLevel"/>
    <w:tmpl w:val="85F44696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  <w:color w:val="000000"/>
      </w:rPr>
    </w:lvl>
  </w:abstractNum>
  <w:abstractNum w:abstractNumId="6" w15:restartNumberingAfterBreak="0">
    <w:nsid w:val="FFFFFF82"/>
    <w:multiLevelType w:val="singleLevel"/>
    <w:tmpl w:val="F080F8D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  <w:color w:val="000000"/>
      </w:rPr>
    </w:lvl>
  </w:abstractNum>
  <w:abstractNum w:abstractNumId="7" w15:restartNumberingAfterBreak="0">
    <w:nsid w:val="FFFFFF83"/>
    <w:multiLevelType w:val="singleLevel"/>
    <w:tmpl w:val="12942782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  <w:color w:val="000000"/>
      </w:rPr>
    </w:lvl>
  </w:abstractNum>
  <w:abstractNum w:abstractNumId="8" w15:restartNumberingAfterBreak="0">
    <w:nsid w:val="FFFFFF88"/>
    <w:multiLevelType w:val="singleLevel"/>
    <w:tmpl w:val="BAF24A5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color w:val="000000"/>
      </w:rPr>
    </w:lvl>
  </w:abstractNum>
  <w:abstractNum w:abstractNumId="9" w15:restartNumberingAfterBreak="0">
    <w:nsid w:val="FFFFFF89"/>
    <w:multiLevelType w:val="singleLevel"/>
    <w:tmpl w:val="0D0CEAF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000000"/>
      </w:rPr>
    </w:lvl>
  </w:abstractNum>
  <w:abstractNum w:abstractNumId="10" w15:restartNumberingAfterBreak="0">
    <w:nsid w:val="02814D04"/>
    <w:multiLevelType w:val="multilevel"/>
    <w:tmpl w:val="E6D621B4"/>
    <w:lvl w:ilvl="0">
      <w:start w:val="1"/>
      <w:numFmt w:val="decimal"/>
      <w:pStyle w:val="TitleClause"/>
      <w:lvlText w:val="%1."/>
      <w:lvlJc w:val="left"/>
      <w:pPr>
        <w:tabs>
          <w:tab w:val="num" w:pos="720"/>
        </w:tabs>
        <w:ind w:left="720" w:hanging="720"/>
      </w:pPr>
      <w:rPr>
        <w:rFonts w:hint="default"/>
        <w:color w:val="000000"/>
      </w:rPr>
    </w:lvl>
    <w:lvl w:ilvl="1">
      <w:start w:val="1"/>
      <w:numFmt w:val="decimal"/>
      <w:pStyle w:val="Untitledsubclause1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lowerLetter"/>
      <w:pStyle w:val="Untitledsubclause2"/>
      <w:lvlText w:val="(%3)"/>
      <w:lvlJc w:val="left"/>
      <w:pPr>
        <w:tabs>
          <w:tab w:val="num" w:pos="1555"/>
        </w:tabs>
        <w:ind w:left="1555" w:hanging="561"/>
      </w:pPr>
      <w:rPr>
        <w:rFonts w:hint="default"/>
      </w:rPr>
    </w:lvl>
    <w:lvl w:ilvl="3">
      <w:start w:val="1"/>
      <w:numFmt w:val="lowerRoman"/>
      <w:pStyle w:val="Untitledsubclause3"/>
      <w:lvlText w:val="(%4)"/>
      <w:lvlJc w:val="left"/>
      <w:pPr>
        <w:tabs>
          <w:tab w:val="num" w:pos="2419"/>
        </w:tabs>
        <w:ind w:left="2275" w:hanging="576"/>
      </w:pPr>
      <w:rPr>
        <w:rFonts w:hint="default"/>
        <w:sz w:val="20"/>
      </w:rPr>
    </w:lvl>
    <w:lvl w:ilvl="4">
      <w:start w:val="1"/>
      <w:numFmt w:val="upperLetter"/>
      <w:pStyle w:val="Untitledsubclause4"/>
      <w:lvlText w:val="(%5)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1" w15:restartNumberingAfterBreak="0">
    <w:nsid w:val="07253412"/>
    <w:multiLevelType w:val="hybridMultilevel"/>
    <w:tmpl w:val="960CC850"/>
    <w:lvl w:ilvl="0" w:tplc="B5309B6A">
      <w:start w:val="1"/>
      <w:numFmt w:val="bullet"/>
      <w:pStyle w:val="DefinedTermBullet"/>
      <w:lvlText w:val=""/>
      <w:lvlJc w:val="left"/>
      <w:pPr>
        <w:ind w:left="1440" w:hanging="360"/>
      </w:pPr>
      <w:rPr>
        <w:rFonts w:ascii="Symbol" w:hAnsi="Symbol" w:hint="default"/>
        <w:color w:val="000000"/>
      </w:rPr>
    </w:lvl>
    <w:lvl w:ilvl="1" w:tplc="B656A52C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EAC1E82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A1547B04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EFE6F166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72B053EC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1BC6D148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55C617A6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A88E01BC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07D059AD"/>
    <w:multiLevelType w:val="hybridMultilevel"/>
    <w:tmpl w:val="340AB914"/>
    <w:lvl w:ilvl="0" w:tplc="92A0AA38">
      <w:start w:val="1"/>
      <w:numFmt w:val="lowerLetter"/>
      <w:lvlText w:val="%1)"/>
      <w:lvlJc w:val="left"/>
      <w:pPr>
        <w:ind w:left="1714" w:hanging="360"/>
      </w:pPr>
      <w:rPr>
        <w:color w:val="000000"/>
      </w:rPr>
    </w:lvl>
    <w:lvl w:ilvl="1" w:tplc="C3926CBA" w:tentative="1">
      <w:start w:val="1"/>
      <w:numFmt w:val="lowerLetter"/>
      <w:lvlText w:val="%2."/>
      <w:lvlJc w:val="left"/>
      <w:pPr>
        <w:ind w:left="2434" w:hanging="360"/>
      </w:pPr>
    </w:lvl>
    <w:lvl w:ilvl="2" w:tplc="8B5CDF68" w:tentative="1">
      <w:start w:val="1"/>
      <w:numFmt w:val="lowerRoman"/>
      <w:lvlText w:val="%3."/>
      <w:lvlJc w:val="right"/>
      <w:pPr>
        <w:ind w:left="3154" w:hanging="180"/>
      </w:pPr>
    </w:lvl>
    <w:lvl w:ilvl="3" w:tplc="467A2DFC" w:tentative="1">
      <w:start w:val="1"/>
      <w:numFmt w:val="decimal"/>
      <w:lvlText w:val="%4."/>
      <w:lvlJc w:val="left"/>
      <w:pPr>
        <w:ind w:left="3874" w:hanging="360"/>
      </w:pPr>
    </w:lvl>
    <w:lvl w:ilvl="4" w:tplc="6414E2F8" w:tentative="1">
      <w:start w:val="1"/>
      <w:numFmt w:val="lowerLetter"/>
      <w:lvlText w:val="%5."/>
      <w:lvlJc w:val="left"/>
      <w:pPr>
        <w:ind w:left="4594" w:hanging="360"/>
      </w:pPr>
    </w:lvl>
    <w:lvl w:ilvl="5" w:tplc="C8F2A0AA" w:tentative="1">
      <w:start w:val="1"/>
      <w:numFmt w:val="lowerRoman"/>
      <w:lvlText w:val="%6."/>
      <w:lvlJc w:val="right"/>
      <w:pPr>
        <w:ind w:left="5314" w:hanging="180"/>
      </w:pPr>
    </w:lvl>
    <w:lvl w:ilvl="6" w:tplc="4B101302" w:tentative="1">
      <w:start w:val="1"/>
      <w:numFmt w:val="decimal"/>
      <w:lvlText w:val="%7."/>
      <w:lvlJc w:val="left"/>
      <w:pPr>
        <w:ind w:left="6034" w:hanging="360"/>
      </w:pPr>
    </w:lvl>
    <w:lvl w:ilvl="7" w:tplc="B8D41B2C" w:tentative="1">
      <w:start w:val="1"/>
      <w:numFmt w:val="lowerLetter"/>
      <w:lvlText w:val="%8."/>
      <w:lvlJc w:val="left"/>
      <w:pPr>
        <w:ind w:left="6754" w:hanging="360"/>
      </w:pPr>
    </w:lvl>
    <w:lvl w:ilvl="8" w:tplc="F1A4BEB2" w:tentative="1">
      <w:start w:val="1"/>
      <w:numFmt w:val="lowerRoman"/>
      <w:lvlText w:val="%9."/>
      <w:lvlJc w:val="right"/>
      <w:pPr>
        <w:ind w:left="7474" w:hanging="180"/>
      </w:pPr>
    </w:lvl>
  </w:abstractNum>
  <w:abstractNum w:abstractNumId="13" w15:restartNumberingAfterBreak="0">
    <w:nsid w:val="0DEB2104"/>
    <w:multiLevelType w:val="multilevel"/>
    <w:tmpl w:val="26B41F5A"/>
    <w:lvl w:ilvl="0">
      <w:start w:val="1"/>
      <w:numFmt w:val="decimal"/>
      <w:lvlText w:val="Schedule %1"/>
      <w:lvlJc w:val="left"/>
      <w:pPr>
        <w:ind w:left="360" w:hanging="360"/>
      </w:pPr>
      <w:rPr>
        <w:rFonts w:hint="default"/>
        <w:color w:val="000000"/>
        <w:lang w:val="en-GB"/>
      </w:rPr>
    </w:lvl>
    <w:lvl w:ilvl="1">
      <w:start w:val="1"/>
      <w:numFmt w:val="decimal"/>
      <w:lvlText w:val="Part %2"/>
      <w:lvlJc w:val="left"/>
      <w:pPr>
        <w:ind w:left="357" w:hanging="357"/>
      </w:pPr>
      <w:rPr>
        <w:rFonts w:hint="default"/>
      </w:rPr>
    </w:lvl>
    <w:lvl w:ilvl="2">
      <w:start w:val="1"/>
      <w:numFmt w:val="decimal"/>
      <w:lvlText w:val="%3."/>
      <w:lvlJc w:val="left"/>
      <w:pPr>
        <w:ind w:left="357" w:hanging="357"/>
      </w:pPr>
      <w:rPr>
        <w:rFonts w:hint="default"/>
      </w:rPr>
    </w:lvl>
    <w:lvl w:ilvl="3">
      <w:start w:val="1"/>
      <w:numFmt w:val="decimal"/>
      <w:lvlRestart w:val="2"/>
      <w:lvlText w:val="%3.%4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775" w:hanging="703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381" w:hanging="60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4" w15:restartNumberingAfterBreak="0">
    <w:nsid w:val="11825EA9"/>
    <w:multiLevelType w:val="multilevel"/>
    <w:tmpl w:val="B5EA651E"/>
    <w:lvl w:ilvl="0">
      <w:start w:val="1"/>
      <w:numFmt w:val="decimal"/>
      <w:pStyle w:val="Schedule"/>
      <w:lvlText w:val="Schedule %1"/>
      <w:lvlJc w:val="left"/>
      <w:pPr>
        <w:ind w:left="360" w:hanging="360"/>
      </w:pPr>
      <w:rPr>
        <w:rFonts w:hint="default"/>
        <w:color w:val="000000"/>
      </w:rPr>
    </w:lvl>
    <w:lvl w:ilvl="1">
      <w:start w:val="1"/>
      <w:numFmt w:val="decimal"/>
      <w:pStyle w:val="Part"/>
      <w:lvlText w:val="Part %2"/>
      <w:lvlJc w:val="left"/>
      <w:pPr>
        <w:ind w:left="357" w:hanging="357"/>
      </w:pPr>
      <w:rPr>
        <w:rFonts w:hint="default"/>
      </w:rPr>
    </w:lvl>
    <w:lvl w:ilvl="2">
      <w:start w:val="1"/>
      <w:numFmt w:val="decimal"/>
      <w:pStyle w:val="ScheduleTitleClause"/>
      <w:lvlText w:val="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pStyle w:val="ScheduleUntitledsubclause1"/>
      <w:lvlText w:val="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lowerLetter"/>
      <w:pStyle w:val="ScheduleUntitledsubclause2"/>
      <w:lvlText w:val="(%5)"/>
      <w:lvlJc w:val="left"/>
      <w:pPr>
        <w:tabs>
          <w:tab w:val="num" w:pos="1555"/>
        </w:tabs>
        <w:ind w:left="1555" w:hanging="561"/>
      </w:pPr>
      <w:rPr>
        <w:rFonts w:hint="default"/>
      </w:rPr>
    </w:lvl>
    <w:lvl w:ilvl="5">
      <w:start w:val="1"/>
      <w:numFmt w:val="lowerRoman"/>
      <w:pStyle w:val="ScheduleUntitledsubclause3"/>
      <w:lvlText w:val="(%6)"/>
      <w:lvlJc w:val="left"/>
      <w:pPr>
        <w:tabs>
          <w:tab w:val="num" w:pos="2419"/>
        </w:tabs>
        <w:ind w:left="2275" w:hanging="576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5" w15:restartNumberingAfterBreak="0">
    <w:nsid w:val="164E63F9"/>
    <w:multiLevelType w:val="hybridMultilevel"/>
    <w:tmpl w:val="F9EEB024"/>
    <w:lvl w:ilvl="0" w:tplc="A96AC038">
      <w:start w:val="1"/>
      <w:numFmt w:val="decimal"/>
      <w:lvlText w:val="Schedule %1"/>
      <w:lvlJc w:val="left"/>
      <w:pPr>
        <w:ind w:left="720" w:hanging="360"/>
      </w:pPr>
      <w:rPr>
        <w:rFonts w:hint="default"/>
        <w:color w:val="000000"/>
      </w:rPr>
    </w:lvl>
    <w:lvl w:ilvl="1" w:tplc="BF56E65E" w:tentative="1">
      <w:start w:val="1"/>
      <w:numFmt w:val="lowerLetter"/>
      <w:lvlText w:val="%2."/>
      <w:lvlJc w:val="left"/>
      <w:pPr>
        <w:ind w:left="1440" w:hanging="360"/>
      </w:pPr>
    </w:lvl>
    <w:lvl w:ilvl="2" w:tplc="5E86AC9A" w:tentative="1">
      <w:start w:val="1"/>
      <w:numFmt w:val="lowerRoman"/>
      <w:lvlText w:val="%3."/>
      <w:lvlJc w:val="right"/>
      <w:pPr>
        <w:ind w:left="2160" w:hanging="180"/>
      </w:pPr>
    </w:lvl>
    <w:lvl w:ilvl="3" w:tplc="2164718C" w:tentative="1">
      <w:start w:val="1"/>
      <w:numFmt w:val="decimal"/>
      <w:lvlText w:val="%4."/>
      <w:lvlJc w:val="left"/>
      <w:pPr>
        <w:ind w:left="2880" w:hanging="360"/>
      </w:pPr>
    </w:lvl>
    <w:lvl w:ilvl="4" w:tplc="70D660F0" w:tentative="1">
      <w:start w:val="1"/>
      <w:numFmt w:val="lowerLetter"/>
      <w:lvlText w:val="%5."/>
      <w:lvlJc w:val="left"/>
      <w:pPr>
        <w:ind w:left="3600" w:hanging="360"/>
      </w:pPr>
    </w:lvl>
    <w:lvl w:ilvl="5" w:tplc="68BED472" w:tentative="1">
      <w:start w:val="1"/>
      <w:numFmt w:val="lowerRoman"/>
      <w:lvlText w:val="%6."/>
      <w:lvlJc w:val="right"/>
      <w:pPr>
        <w:ind w:left="4320" w:hanging="180"/>
      </w:pPr>
    </w:lvl>
    <w:lvl w:ilvl="6" w:tplc="B9F0E510" w:tentative="1">
      <w:start w:val="1"/>
      <w:numFmt w:val="decimal"/>
      <w:lvlText w:val="%7."/>
      <w:lvlJc w:val="left"/>
      <w:pPr>
        <w:ind w:left="5040" w:hanging="360"/>
      </w:pPr>
    </w:lvl>
    <w:lvl w:ilvl="7" w:tplc="2FB69EEC" w:tentative="1">
      <w:start w:val="1"/>
      <w:numFmt w:val="lowerLetter"/>
      <w:lvlText w:val="%8."/>
      <w:lvlJc w:val="left"/>
      <w:pPr>
        <w:ind w:left="5760" w:hanging="360"/>
      </w:pPr>
    </w:lvl>
    <w:lvl w:ilvl="8" w:tplc="55B80D5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0E82F3A"/>
    <w:multiLevelType w:val="hybridMultilevel"/>
    <w:tmpl w:val="1DF80854"/>
    <w:lvl w:ilvl="0" w:tplc="7E589272">
      <w:start w:val="1"/>
      <w:numFmt w:val="decimal"/>
      <w:pStyle w:val="ScheduleHeading-Single"/>
      <w:lvlText w:val="Schedule"/>
      <w:lvlJc w:val="left"/>
      <w:pPr>
        <w:tabs>
          <w:tab w:val="num" w:pos="720"/>
        </w:tabs>
        <w:ind w:left="720" w:hanging="720"/>
      </w:pPr>
      <w:rPr>
        <w:color w:val="000000"/>
      </w:rPr>
    </w:lvl>
    <w:lvl w:ilvl="1" w:tplc="9B9093BA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D9AC250E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250F43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889E855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E3EED06C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63C277B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87D4681E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E0688186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2335513A"/>
    <w:multiLevelType w:val="multilevel"/>
    <w:tmpl w:val="DEB2D022"/>
    <w:lvl w:ilvl="0">
      <w:start w:val="1"/>
      <w:numFmt w:val="lowerLetter"/>
      <w:lvlText w:val="%1)"/>
      <w:lvlJc w:val="left"/>
      <w:pPr>
        <w:tabs>
          <w:tab w:val="num" w:pos="1555"/>
        </w:tabs>
        <w:ind w:left="1555" w:hanging="561"/>
      </w:pPr>
      <w:rPr>
        <w:rFonts w:hint="default"/>
        <w:color w:val="000000"/>
      </w:rPr>
    </w:lvl>
    <w:lvl w:ilvl="1">
      <w:start w:val="1"/>
      <w:numFmt w:val="lowerLetter"/>
      <w:lvlText w:val="%2."/>
      <w:lvlJc w:val="left"/>
      <w:pPr>
        <w:ind w:left="2434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3154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3874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4594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5314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6034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6754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7474" w:hanging="180"/>
      </w:pPr>
      <w:rPr>
        <w:rFonts w:hint="default"/>
      </w:rPr>
    </w:lvl>
  </w:abstractNum>
  <w:abstractNum w:abstractNumId="18" w15:restartNumberingAfterBreak="0">
    <w:nsid w:val="23F230AE"/>
    <w:multiLevelType w:val="hybridMultilevel"/>
    <w:tmpl w:val="DC3EE75A"/>
    <w:lvl w:ilvl="0" w:tplc="AF40C556">
      <w:start w:val="1"/>
      <w:numFmt w:val="decimal"/>
      <w:lvlText w:val="Part %1"/>
      <w:lvlJc w:val="left"/>
      <w:pPr>
        <w:ind w:left="720" w:hanging="360"/>
      </w:pPr>
      <w:rPr>
        <w:rFonts w:hint="default"/>
        <w:b/>
        <w:i w:val="0"/>
        <w:color w:val="000000"/>
      </w:rPr>
    </w:lvl>
    <w:lvl w:ilvl="1" w:tplc="22BE4790" w:tentative="1">
      <w:start w:val="1"/>
      <w:numFmt w:val="lowerLetter"/>
      <w:lvlText w:val="%2."/>
      <w:lvlJc w:val="left"/>
      <w:pPr>
        <w:ind w:left="1440" w:hanging="360"/>
      </w:pPr>
    </w:lvl>
    <w:lvl w:ilvl="2" w:tplc="ED348232" w:tentative="1">
      <w:start w:val="1"/>
      <w:numFmt w:val="lowerRoman"/>
      <w:lvlText w:val="%3."/>
      <w:lvlJc w:val="right"/>
      <w:pPr>
        <w:ind w:left="2160" w:hanging="180"/>
      </w:pPr>
    </w:lvl>
    <w:lvl w:ilvl="3" w:tplc="4EE05636" w:tentative="1">
      <w:start w:val="1"/>
      <w:numFmt w:val="decimal"/>
      <w:lvlText w:val="%4."/>
      <w:lvlJc w:val="left"/>
      <w:pPr>
        <w:ind w:left="2880" w:hanging="360"/>
      </w:pPr>
    </w:lvl>
    <w:lvl w:ilvl="4" w:tplc="E61EB816" w:tentative="1">
      <w:start w:val="1"/>
      <w:numFmt w:val="lowerLetter"/>
      <w:lvlText w:val="%5."/>
      <w:lvlJc w:val="left"/>
      <w:pPr>
        <w:ind w:left="3600" w:hanging="360"/>
      </w:pPr>
    </w:lvl>
    <w:lvl w:ilvl="5" w:tplc="92A40B38" w:tentative="1">
      <w:start w:val="1"/>
      <w:numFmt w:val="lowerRoman"/>
      <w:lvlText w:val="%6."/>
      <w:lvlJc w:val="right"/>
      <w:pPr>
        <w:ind w:left="4320" w:hanging="180"/>
      </w:pPr>
    </w:lvl>
    <w:lvl w:ilvl="6" w:tplc="C83062D2" w:tentative="1">
      <w:start w:val="1"/>
      <w:numFmt w:val="decimal"/>
      <w:lvlText w:val="%7."/>
      <w:lvlJc w:val="left"/>
      <w:pPr>
        <w:ind w:left="5040" w:hanging="360"/>
      </w:pPr>
    </w:lvl>
    <w:lvl w:ilvl="7" w:tplc="8A50C02A" w:tentative="1">
      <w:start w:val="1"/>
      <w:numFmt w:val="lowerLetter"/>
      <w:lvlText w:val="%8."/>
      <w:lvlJc w:val="left"/>
      <w:pPr>
        <w:ind w:left="5760" w:hanging="360"/>
      </w:pPr>
    </w:lvl>
    <w:lvl w:ilvl="8" w:tplc="7B74A33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5B00E4C"/>
    <w:multiLevelType w:val="hybridMultilevel"/>
    <w:tmpl w:val="97C4AA26"/>
    <w:lvl w:ilvl="0" w:tplc="10481058">
      <w:start w:val="1"/>
      <w:numFmt w:val="upperLetter"/>
      <w:pStyle w:val="Annex"/>
      <w:lvlText w:val="ANNEX %1"/>
      <w:lvlJc w:val="left"/>
      <w:pPr>
        <w:ind w:left="720" w:hanging="360"/>
      </w:pPr>
      <w:rPr>
        <w:rFonts w:cs="Times New Roman" w:hint="default"/>
        <w:b/>
        <w:bCs w:val="0"/>
        <w:i w:val="0"/>
        <w:iCs w:val="0"/>
        <w:caps w:val="0"/>
        <w:strike w:val="0"/>
        <w:dstrike w:val="0"/>
        <w:vanish w:val="0"/>
        <w:color w:val="000000"/>
        <w:spacing w:val="0"/>
        <w:kern w:val="0"/>
        <w:position w:val="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ligatures w14:val="none"/>
        <w14:numForm w14:val="default"/>
        <w14:numSpacing w14:val="default"/>
        <w14:stylisticSets/>
        <w14:cntxtAlts w14:val="0"/>
      </w:rPr>
    </w:lvl>
    <w:lvl w:ilvl="1" w:tplc="662AEAC0" w:tentative="1">
      <w:start w:val="1"/>
      <w:numFmt w:val="lowerLetter"/>
      <w:lvlText w:val="%2."/>
      <w:lvlJc w:val="left"/>
      <w:pPr>
        <w:ind w:left="1440" w:hanging="360"/>
      </w:pPr>
    </w:lvl>
    <w:lvl w:ilvl="2" w:tplc="4718E838" w:tentative="1">
      <w:start w:val="1"/>
      <w:numFmt w:val="lowerRoman"/>
      <w:lvlText w:val="%3."/>
      <w:lvlJc w:val="right"/>
      <w:pPr>
        <w:ind w:left="2160" w:hanging="180"/>
      </w:pPr>
    </w:lvl>
    <w:lvl w:ilvl="3" w:tplc="308CED20" w:tentative="1">
      <w:start w:val="1"/>
      <w:numFmt w:val="decimal"/>
      <w:lvlText w:val="%4."/>
      <w:lvlJc w:val="left"/>
      <w:pPr>
        <w:ind w:left="2880" w:hanging="360"/>
      </w:pPr>
    </w:lvl>
    <w:lvl w:ilvl="4" w:tplc="7A9C2096" w:tentative="1">
      <w:start w:val="1"/>
      <w:numFmt w:val="lowerLetter"/>
      <w:lvlText w:val="%5."/>
      <w:lvlJc w:val="left"/>
      <w:pPr>
        <w:ind w:left="3600" w:hanging="360"/>
      </w:pPr>
    </w:lvl>
    <w:lvl w:ilvl="5" w:tplc="913652D6" w:tentative="1">
      <w:start w:val="1"/>
      <w:numFmt w:val="lowerRoman"/>
      <w:lvlText w:val="%6."/>
      <w:lvlJc w:val="right"/>
      <w:pPr>
        <w:ind w:left="4320" w:hanging="180"/>
      </w:pPr>
    </w:lvl>
    <w:lvl w:ilvl="6" w:tplc="62442B30" w:tentative="1">
      <w:start w:val="1"/>
      <w:numFmt w:val="decimal"/>
      <w:lvlText w:val="%7."/>
      <w:lvlJc w:val="left"/>
      <w:pPr>
        <w:ind w:left="5040" w:hanging="360"/>
      </w:pPr>
    </w:lvl>
    <w:lvl w:ilvl="7" w:tplc="5DE23362" w:tentative="1">
      <w:start w:val="1"/>
      <w:numFmt w:val="lowerLetter"/>
      <w:lvlText w:val="%8."/>
      <w:lvlJc w:val="left"/>
      <w:pPr>
        <w:ind w:left="5760" w:hanging="360"/>
      </w:pPr>
    </w:lvl>
    <w:lvl w:ilvl="8" w:tplc="A038F3F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29C94F29"/>
    <w:multiLevelType w:val="hybridMultilevel"/>
    <w:tmpl w:val="4CBC2A34"/>
    <w:lvl w:ilvl="0" w:tplc="3BFA6F5A">
      <w:start w:val="1"/>
      <w:numFmt w:val="decimal"/>
      <w:pStyle w:val="QuestionParagraph"/>
      <w:lvlText w:val="%1."/>
      <w:lvlJc w:val="left"/>
      <w:pPr>
        <w:ind w:left="720" w:hanging="360"/>
      </w:pPr>
      <w:rPr>
        <w:color w:val="000000"/>
      </w:rPr>
    </w:lvl>
    <w:lvl w:ilvl="1" w:tplc="4D60BFE6" w:tentative="1">
      <w:start w:val="1"/>
      <w:numFmt w:val="lowerLetter"/>
      <w:lvlText w:val="%2."/>
      <w:lvlJc w:val="left"/>
      <w:pPr>
        <w:ind w:left="1440" w:hanging="360"/>
      </w:pPr>
    </w:lvl>
    <w:lvl w:ilvl="2" w:tplc="67C8C04C" w:tentative="1">
      <w:start w:val="1"/>
      <w:numFmt w:val="lowerRoman"/>
      <w:lvlText w:val="%3."/>
      <w:lvlJc w:val="right"/>
      <w:pPr>
        <w:ind w:left="2160" w:hanging="180"/>
      </w:pPr>
    </w:lvl>
    <w:lvl w:ilvl="3" w:tplc="BF0EFEC0" w:tentative="1">
      <w:start w:val="1"/>
      <w:numFmt w:val="decimal"/>
      <w:lvlText w:val="%4."/>
      <w:lvlJc w:val="left"/>
      <w:pPr>
        <w:ind w:left="2880" w:hanging="360"/>
      </w:pPr>
    </w:lvl>
    <w:lvl w:ilvl="4" w:tplc="D3EEED06" w:tentative="1">
      <w:start w:val="1"/>
      <w:numFmt w:val="lowerLetter"/>
      <w:lvlText w:val="%5."/>
      <w:lvlJc w:val="left"/>
      <w:pPr>
        <w:ind w:left="3600" w:hanging="360"/>
      </w:pPr>
    </w:lvl>
    <w:lvl w:ilvl="5" w:tplc="8572DA86" w:tentative="1">
      <w:start w:val="1"/>
      <w:numFmt w:val="lowerRoman"/>
      <w:lvlText w:val="%6."/>
      <w:lvlJc w:val="right"/>
      <w:pPr>
        <w:ind w:left="4320" w:hanging="180"/>
      </w:pPr>
    </w:lvl>
    <w:lvl w:ilvl="6" w:tplc="C24086A8" w:tentative="1">
      <w:start w:val="1"/>
      <w:numFmt w:val="decimal"/>
      <w:lvlText w:val="%7."/>
      <w:lvlJc w:val="left"/>
      <w:pPr>
        <w:ind w:left="5040" w:hanging="360"/>
      </w:pPr>
    </w:lvl>
    <w:lvl w:ilvl="7" w:tplc="7218943A" w:tentative="1">
      <w:start w:val="1"/>
      <w:numFmt w:val="lowerLetter"/>
      <w:lvlText w:val="%8."/>
      <w:lvlJc w:val="left"/>
      <w:pPr>
        <w:ind w:left="5760" w:hanging="360"/>
      </w:pPr>
    </w:lvl>
    <w:lvl w:ilvl="8" w:tplc="1306208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10416CA"/>
    <w:multiLevelType w:val="hybridMultilevel"/>
    <w:tmpl w:val="072EDEC8"/>
    <w:lvl w:ilvl="0" w:tplc="F4ECA562">
      <w:start w:val="1"/>
      <w:numFmt w:val="bullet"/>
      <w:pStyle w:val="subclause2Bullet2"/>
      <w:lvlText w:val=""/>
      <w:lvlJc w:val="left"/>
      <w:pPr>
        <w:ind w:left="2279" w:hanging="360"/>
      </w:pPr>
      <w:rPr>
        <w:rFonts w:ascii="Symbol" w:hAnsi="Symbol" w:hint="default"/>
        <w:color w:val="000000"/>
      </w:rPr>
    </w:lvl>
    <w:lvl w:ilvl="1" w:tplc="215C24FA" w:tentative="1">
      <w:start w:val="1"/>
      <w:numFmt w:val="bullet"/>
      <w:lvlText w:val="o"/>
      <w:lvlJc w:val="left"/>
      <w:pPr>
        <w:ind w:left="2999" w:hanging="360"/>
      </w:pPr>
      <w:rPr>
        <w:rFonts w:ascii="Courier New" w:hAnsi="Courier New" w:cs="Courier New" w:hint="default"/>
      </w:rPr>
    </w:lvl>
    <w:lvl w:ilvl="2" w:tplc="14AAFF62" w:tentative="1">
      <w:start w:val="1"/>
      <w:numFmt w:val="bullet"/>
      <w:lvlText w:val=""/>
      <w:lvlJc w:val="left"/>
      <w:pPr>
        <w:ind w:left="3719" w:hanging="360"/>
      </w:pPr>
      <w:rPr>
        <w:rFonts w:ascii="Wingdings" w:hAnsi="Wingdings" w:hint="default"/>
      </w:rPr>
    </w:lvl>
    <w:lvl w:ilvl="3" w:tplc="E1AC114C" w:tentative="1">
      <w:start w:val="1"/>
      <w:numFmt w:val="bullet"/>
      <w:lvlText w:val=""/>
      <w:lvlJc w:val="left"/>
      <w:pPr>
        <w:ind w:left="4439" w:hanging="360"/>
      </w:pPr>
      <w:rPr>
        <w:rFonts w:ascii="Symbol" w:hAnsi="Symbol" w:hint="default"/>
      </w:rPr>
    </w:lvl>
    <w:lvl w:ilvl="4" w:tplc="ED7AE37E" w:tentative="1">
      <w:start w:val="1"/>
      <w:numFmt w:val="bullet"/>
      <w:lvlText w:val="o"/>
      <w:lvlJc w:val="left"/>
      <w:pPr>
        <w:ind w:left="5159" w:hanging="360"/>
      </w:pPr>
      <w:rPr>
        <w:rFonts w:ascii="Courier New" w:hAnsi="Courier New" w:cs="Courier New" w:hint="default"/>
      </w:rPr>
    </w:lvl>
    <w:lvl w:ilvl="5" w:tplc="DC924DE0" w:tentative="1">
      <w:start w:val="1"/>
      <w:numFmt w:val="bullet"/>
      <w:lvlText w:val=""/>
      <w:lvlJc w:val="left"/>
      <w:pPr>
        <w:ind w:left="5879" w:hanging="360"/>
      </w:pPr>
      <w:rPr>
        <w:rFonts w:ascii="Wingdings" w:hAnsi="Wingdings" w:hint="default"/>
      </w:rPr>
    </w:lvl>
    <w:lvl w:ilvl="6" w:tplc="062C2FCC" w:tentative="1">
      <w:start w:val="1"/>
      <w:numFmt w:val="bullet"/>
      <w:lvlText w:val=""/>
      <w:lvlJc w:val="left"/>
      <w:pPr>
        <w:ind w:left="6599" w:hanging="360"/>
      </w:pPr>
      <w:rPr>
        <w:rFonts w:ascii="Symbol" w:hAnsi="Symbol" w:hint="default"/>
      </w:rPr>
    </w:lvl>
    <w:lvl w:ilvl="7" w:tplc="1C10E7D2" w:tentative="1">
      <w:start w:val="1"/>
      <w:numFmt w:val="bullet"/>
      <w:lvlText w:val="o"/>
      <w:lvlJc w:val="left"/>
      <w:pPr>
        <w:ind w:left="7319" w:hanging="360"/>
      </w:pPr>
      <w:rPr>
        <w:rFonts w:ascii="Courier New" w:hAnsi="Courier New" w:cs="Courier New" w:hint="default"/>
      </w:rPr>
    </w:lvl>
    <w:lvl w:ilvl="8" w:tplc="F91C4FF0" w:tentative="1">
      <w:start w:val="1"/>
      <w:numFmt w:val="bullet"/>
      <w:lvlText w:val=""/>
      <w:lvlJc w:val="left"/>
      <w:pPr>
        <w:ind w:left="8039" w:hanging="360"/>
      </w:pPr>
      <w:rPr>
        <w:rFonts w:ascii="Wingdings" w:hAnsi="Wingdings" w:hint="default"/>
      </w:rPr>
    </w:lvl>
  </w:abstractNum>
  <w:abstractNum w:abstractNumId="22" w15:restartNumberingAfterBreak="0">
    <w:nsid w:val="31E9741F"/>
    <w:multiLevelType w:val="hybridMultilevel"/>
    <w:tmpl w:val="0CAC7D4E"/>
    <w:lvl w:ilvl="0" w:tplc="731EDC62">
      <w:start w:val="1"/>
      <w:numFmt w:val="bullet"/>
      <w:pStyle w:val="BulletList2"/>
      <w:lvlText w:val=""/>
      <w:lvlJc w:val="left"/>
      <w:pPr>
        <w:tabs>
          <w:tab w:val="num" w:pos="1077"/>
        </w:tabs>
        <w:ind w:left="1077" w:hanging="357"/>
      </w:pPr>
      <w:rPr>
        <w:rFonts w:ascii="Symbol" w:hAnsi="Symbol" w:hint="default"/>
        <w:color w:val="000000"/>
      </w:rPr>
    </w:lvl>
    <w:lvl w:ilvl="1" w:tplc="34C27206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2289698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B48AA1D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97644C56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1D2CE26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18CAC3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5D9A6750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D654D864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3CC668D"/>
    <w:multiLevelType w:val="hybridMultilevel"/>
    <w:tmpl w:val="594C4DAE"/>
    <w:lvl w:ilvl="0" w:tplc="578E4DD2">
      <w:start w:val="1"/>
      <w:numFmt w:val="bullet"/>
      <w:pStyle w:val="Bullet4"/>
      <w:lvlText w:val=""/>
      <w:lvlJc w:val="left"/>
      <w:pPr>
        <w:tabs>
          <w:tab w:val="num" w:pos="2676"/>
        </w:tabs>
        <w:ind w:left="2676" w:hanging="357"/>
      </w:pPr>
      <w:rPr>
        <w:rFonts w:ascii="Symbol" w:hAnsi="Symbol" w:hint="default"/>
        <w:color w:val="000000"/>
      </w:rPr>
    </w:lvl>
    <w:lvl w:ilvl="1" w:tplc="E7F657EE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984292EA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B6A21AF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65C8404E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6C823EC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E7D0C90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2A24CBA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E7925C6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36E3743B"/>
    <w:multiLevelType w:val="singleLevel"/>
    <w:tmpl w:val="FE302F92"/>
    <w:lvl w:ilvl="0">
      <w:start w:val="1"/>
      <w:numFmt w:val="decimal"/>
      <w:pStyle w:val="ScheduleHeading"/>
      <w:lvlText w:val="Schedule %1"/>
      <w:lvlJc w:val="left"/>
      <w:pPr>
        <w:tabs>
          <w:tab w:val="num" w:pos="1080"/>
        </w:tabs>
        <w:ind w:left="360" w:hanging="360"/>
      </w:pPr>
      <w:rPr>
        <w:rFonts w:hint="default"/>
        <w:color w:val="000000"/>
      </w:rPr>
    </w:lvl>
  </w:abstractNum>
  <w:abstractNum w:abstractNumId="25" w15:restartNumberingAfterBreak="0">
    <w:nsid w:val="38130038"/>
    <w:multiLevelType w:val="hybridMultilevel"/>
    <w:tmpl w:val="FF8A0FAE"/>
    <w:lvl w:ilvl="0" w:tplc="88909916">
      <w:start w:val="1"/>
      <w:numFmt w:val="bullet"/>
      <w:pStyle w:val="ClauseBullet2"/>
      <w:lvlText w:val=""/>
      <w:lvlJc w:val="left"/>
      <w:pPr>
        <w:ind w:left="1440" w:hanging="360"/>
      </w:pPr>
      <w:rPr>
        <w:rFonts w:ascii="Symbol" w:hAnsi="Symbol" w:hint="default"/>
        <w:color w:val="000000"/>
      </w:rPr>
    </w:lvl>
    <w:lvl w:ilvl="1" w:tplc="80B8AF12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D0B2DB60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8F6EE4FC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310278CA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7BA85554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11B49BD4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8A543D32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2B1A0B2C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6" w15:restartNumberingAfterBreak="0">
    <w:nsid w:val="402E6DC1"/>
    <w:multiLevelType w:val="hybridMultilevel"/>
    <w:tmpl w:val="8AAEB3E8"/>
    <w:lvl w:ilvl="0" w:tplc="AACE3E7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0000"/>
      </w:rPr>
    </w:lvl>
    <w:lvl w:ilvl="1" w:tplc="A78C4CBA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4A29158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5D295BA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864397C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B6A0AE6E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186DC1A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DE01F78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C680974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4D67987"/>
    <w:multiLevelType w:val="hybridMultilevel"/>
    <w:tmpl w:val="EBD6FB80"/>
    <w:lvl w:ilvl="0" w:tplc="2D08F930">
      <w:start w:val="1"/>
      <w:numFmt w:val="bullet"/>
      <w:pStyle w:val="subclause1Bullet2"/>
      <w:lvlText w:val=""/>
      <w:lvlJc w:val="left"/>
      <w:pPr>
        <w:ind w:left="1440" w:hanging="360"/>
      </w:pPr>
      <w:rPr>
        <w:rFonts w:ascii="Symbol" w:hAnsi="Symbol" w:hint="default"/>
        <w:color w:val="000000"/>
      </w:rPr>
    </w:lvl>
    <w:lvl w:ilvl="1" w:tplc="5C5EF442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50089C42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B32CF6C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1C94D4F8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D8140006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2ADA4A08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722685CE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BDDEA322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8" w15:restartNumberingAfterBreak="0">
    <w:nsid w:val="44E96665"/>
    <w:multiLevelType w:val="hybridMultilevel"/>
    <w:tmpl w:val="EF1E142A"/>
    <w:lvl w:ilvl="0" w:tplc="8CEA910C">
      <w:start w:val="1"/>
      <w:numFmt w:val="bullet"/>
      <w:pStyle w:val="subclause3Bullet1"/>
      <w:lvlText w:val=""/>
      <w:lvlJc w:val="left"/>
      <w:pPr>
        <w:ind w:left="2988" w:hanging="360"/>
      </w:pPr>
      <w:rPr>
        <w:rFonts w:ascii="Symbol" w:hAnsi="Symbol" w:hint="default"/>
        <w:color w:val="000000"/>
      </w:rPr>
    </w:lvl>
    <w:lvl w:ilvl="1" w:tplc="F418C82E" w:tentative="1">
      <w:start w:val="1"/>
      <w:numFmt w:val="bullet"/>
      <w:lvlText w:val="o"/>
      <w:lvlJc w:val="left"/>
      <w:pPr>
        <w:ind w:left="3708" w:hanging="360"/>
      </w:pPr>
      <w:rPr>
        <w:rFonts w:ascii="Courier New" w:hAnsi="Courier New" w:cs="Courier New" w:hint="default"/>
      </w:rPr>
    </w:lvl>
    <w:lvl w:ilvl="2" w:tplc="4522827C" w:tentative="1">
      <w:start w:val="1"/>
      <w:numFmt w:val="bullet"/>
      <w:lvlText w:val=""/>
      <w:lvlJc w:val="left"/>
      <w:pPr>
        <w:ind w:left="4428" w:hanging="360"/>
      </w:pPr>
      <w:rPr>
        <w:rFonts w:ascii="Wingdings" w:hAnsi="Wingdings" w:hint="default"/>
      </w:rPr>
    </w:lvl>
    <w:lvl w:ilvl="3" w:tplc="51A0CF6E" w:tentative="1">
      <w:start w:val="1"/>
      <w:numFmt w:val="bullet"/>
      <w:lvlText w:val=""/>
      <w:lvlJc w:val="left"/>
      <w:pPr>
        <w:ind w:left="5148" w:hanging="360"/>
      </w:pPr>
      <w:rPr>
        <w:rFonts w:ascii="Symbol" w:hAnsi="Symbol" w:hint="default"/>
      </w:rPr>
    </w:lvl>
    <w:lvl w:ilvl="4" w:tplc="2F1EF42E" w:tentative="1">
      <w:start w:val="1"/>
      <w:numFmt w:val="bullet"/>
      <w:lvlText w:val="o"/>
      <w:lvlJc w:val="left"/>
      <w:pPr>
        <w:ind w:left="5868" w:hanging="360"/>
      </w:pPr>
      <w:rPr>
        <w:rFonts w:ascii="Courier New" w:hAnsi="Courier New" w:cs="Courier New" w:hint="default"/>
      </w:rPr>
    </w:lvl>
    <w:lvl w:ilvl="5" w:tplc="514ADBAE" w:tentative="1">
      <w:start w:val="1"/>
      <w:numFmt w:val="bullet"/>
      <w:lvlText w:val=""/>
      <w:lvlJc w:val="left"/>
      <w:pPr>
        <w:ind w:left="6588" w:hanging="360"/>
      </w:pPr>
      <w:rPr>
        <w:rFonts w:ascii="Wingdings" w:hAnsi="Wingdings" w:hint="default"/>
      </w:rPr>
    </w:lvl>
    <w:lvl w:ilvl="6" w:tplc="1ECE4C32" w:tentative="1">
      <w:start w:val="1"/>
      <w:numFmt w:val="bullet"/>
      <w:lvlText w:val=""/>
      <w:lvlJc w:val="left"/>
      <w:pPr>
        <w:ind w:left="7308" w:hanging="360"/>
      </w:pPr>
      <w:rPr>
        <w:rFonts w:ascii="Symbol" w:hAnsi="Symbol" w:hint="default"/>
      </w:rPr>
    </w:lvl>
    <w:lvl w:ilvl="7" w:tplc="9D4CE048" w:tentative="1">
      <w:start w:val="1"/>
      <w:numFmt w:val="bullet"/>
      <w:lvlText w:val="o"/>
      <w:lvlJc w:val="left"/>
      <w:pPr>
        <w:ind w:left="8028" w:hanging="360"/>
      </w:pPr>
      <w:rPr>
        <w:rFonts w:ascii="Courier New" w:hAnsi="Courier New" w:cs="Courier New" w:hint="default"/>
      </w:rPr>
    </w:lvl>
    <w:lvl w:ilvl="8" w:tplc="D6504878" w:tentative="1">
      <w:start w:val="1"/>
      <w:numFmt w:val="bullet"/>
      <w:lvlText w:val=""/>
      <w:lvlJc w:val="left"/>
      <w:pPr>
        <w:ind w:left="8748" w:hanging="360"/>
      </w:pPr>
      <w:rPr>
        <w:rFonts w:ascii="Wingdings" w:hAnsi="Wingdings" w:hint="default"/>
      </w:rPr>
    </w:lvl>
  </w:abstractNum>
  <w:abstractNum w:abstractNumId="29" w15:restartNumberingAfterBreak="0">
    <w:nsid w:val="46AC04C6"/>
    <w:multiLevelType w:val="hybridMultilevel"/>
    <w:tmpl w:val="E6C47700"/>
    <w:lvl w:ilvl="0" w:tplc="C7E4FB96">
      <w:start w:val="1"/>
      <w:numFmt w:val="bullet"/>
      <w:pStyle w:val="subclause2Bullet1"/>
      <w:lvlText w:val=""/>
      <w:lvlJc w:val="left"/>
      <w:pPr>
        <w:ind w:left="2279" w:hanging="360"/>
      </w:pPr>
      <w:rPr>
        <w:rFonts w:ascii="Symbol" w:hAnsi="Symbol" w:hint="default"/>
        <w:color w:val="000000"/>
      </w:rPr>
    </w:lvl>
    <w:lvl w:ilvl="1" w:tplc="6572213A" w:tentative="1">
      <w:start w:val="1"/>
      <w:numFmt w:val="bullet"/>
      <w:lvlText w:val="o"/>
      <w:lvlJc w:val="left"/>
      <w:pPr>
        <w:ind w:left="2999" w:hanging="360"/>
      </w:pPr>
      <w:rPr>
        <w:rFonts w:ascii="Courier New" w:hAnsi="Courier New" w:cs="Courier New" w:hint="default"/>
      </w:rPr>
    </w:lvl>
    <w:lvl w:ilvl="2" w:tplc="0F188A56" w:tentative="1">
      <w:start w:val="1"/>
      <w:numFmt w:val="bullet"/>
      <w:lvlText w:val=""/>
      <w:lvlJc w:val="left"/>
      <w:pPr>
        <w:ind w:left="3719" w:hanging="360"/>
      </w:pPr>
      <w:rPr>
        <w:rFonts w:ascii="Wingdings" w:hAnsi="Wingdings" w:hint="default"/>
      </w:rPr>
    </w:lvl>
    <w:lvl w:ilvl="3" w:tplc="73FACC2A" w:tentative="1">
      <w:start w:val="1"/>
      <w:numFmt w:val="bullet"/>
      <w:lvlText w:val=""/>
      <w:lvlJc w:val="left"/>
      <w:pPr>
        <w:ind w:left="4439" w:hanging="360"/>
      </w:pPr>
      <w:rPr>
        <w:rFonts w:ascii="Symbol" w:hAnsi="Symbol" w:hint="default"/>
      </w:rPr>
    </w:lvl>
    <w:lvl w:ilvl="4" w:tplc="EB0CAE06" w:tentative="1">
      <w:start w:val="1"/>
      <w:numFmt w:val="bullet"/>
      <w:lvlText w:val="o"/>
      <w:lvlJc w:val="left"/>
      <w:pPr>
        <w:ind w:left="5159" w:hanging="360"/>
      </w:pPr>
      <w:rPr>
        <w:rFonts w:ascii="Courier New" w:hAnsi="Courier New" w:cs="Courier New" w:hint="default"/>
      </w:rPr>
    </w:lvl>
    <w:lvl w:ilvl="5" w:tplc="C2E68D5A" w:tentative="1">
      <w:start w:val="1"/>
      <w:numFmt w:val="bullet"/>
      <w:lvlText w:val=""/>
      <w:lvlJc w:val="left"/>
      <w:pPr>
        <w:ind w:left="5879" w:hanging="360"/>
      </w:pPr>
      <w:rPr>
        <w:rFonts w:ascii="Wingdings" w:hAnsi="Wingdings" w:hint="default"/>
      </w:rPr>
    </w:lvl>
    <w:lvl w:ilvl="6" w:tplc="1A08FAF8" w:tentative="1">
      <w:start w:val="1"/>
      <w:numFmt w:val="bullet"/>
      <w:lvlText w:val=""/>
      <w:lvlJc w:val="left"/>
      <w:pPr>
        <w:ind w:left="6599" w:hanging="360"/>
      </w:pPr>
      <w:rPr>
        <w:rFonts w:ascii="Symbol" w:hAnsi="Symbol" w:hint="default"/>
      </w:rPr>
    </w:lvl>
    <w:lvl w:ilvl="7" w:tplc="B4E09EA4" w:tentative="1">
      <w:start w:val="1"/>
      <w:numFmt w:val="bullet"/>
      <w:lvlText w:val="o"/>
      <w:lvlJc w:val="left"/>
      <w:pPr>
        <w:ind w:left="7319" w:hanging="360"/>
      </w:pPr>
      <w:rPr>
        <w:rFonts w:ascii="Courier New" w:hAnsi="Courier New" w:cs="Courier New" w:hint="default"/>
      </w:rPr>
    </w:lvl>
    <w:lvl w:ilvl="8" w:tplc="9350E4EC" w:tentative="1">
      <w:start w:val="1"/>
      <w:numFmt w:val="bullet"/>
      <w:lvlText w:val=""/>
      <w:lvlJc w:val="left"/>
      <w:pPr>
        <w:ind w:left="8039" w:hanging="360"/>
      </w:pPr>
      <w:rPr>
        <w:rFonts w:ascii="Wingdings" w:hAnsi="Wingdings" w:hint="default"/>
      </w:rPr>
    </w:lvl>
  </w:abstractNum>
  <w:abstractNum w:abstractNumId="30" w15:restartNumberingAfterBreak="0">
    <w:nsid w:val="47F42723"/>
    <w:multiLevelType w:val="hybridMultilevel"/>
    <w:tmpl w:val="C5A02EE6"/>
    <w:lvl w:ilvl="0" w:tplc="3B688736">
      <w:start w:val="1"/>
      <w:numFmt w:val="bullet"/>
      <w:pStyle w:val="subclause1Bullet1"/>
      <w:lvlText w:val=""/>
      <w:lvlJc w:val="left"/>
      <w:pPr>
        <w:ind w:left="1440" w:hanging="360"/>
      </w:pPr>
      <w:rPr>
        <w:rFonts w:ascii="Symbol" w:hAnsi="Symbol" w:hint="default"/>
        <w:color w:val="000000"/>
      </w:rPr>
    </w:lvl>
    <w:lvl w:ilvl="1" w:tplc="8722C096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E5EE8D00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CE063F22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6E2044FC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C44C0FBC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6AB6DE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185A7A38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52D0576A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1" w15:restartNumberingAfterBreak="0">
    <w:nsid w:val="55CB0AF0"/>
    <w:multiLevelType w:val="hybridMultilevel"/>
    <w:tmpl w:val="EB98B43A"/>
    <w:lvl w:ilvl="0" w:tplc="0DC49A12">
      <w:start w:val="1"/>
      <w:numFmt w:val="decimal"/>
      <w:pStyle w:val="LongQuestionPara"/>
      <w:lvlText w:val="%1."/>
      <w:lvlJc w:val="left"/>
      <w:pPr>
        <w:ind w:left="360" w:hanging="360"/>
      </w:pPr>
      <w:rPr>
        <w:rFonts w:hint="default"/>
        <w:b/>
        <w:i w:val="0"/>
        <w:color w:val="000000"/>
        <w:sz w:val="24"/>
      </w:rPr>
    </w:lvl>
    <w:lvl w:ilvl="1" w:tplc="395873AA" w:tentative="1">
      <w:start w:val="1"/>
      <w:numFmt w:val="lowerLetter"/>
      <w:lvlText w:val="%2."/>
      <w:lvlJc w:val="left"/>
      <w:pPr>
        <w:ind w:left="1440" w:hanging="360"/>
      </w:pPr>
    </w:lvl>
    <w:lvl w:ilvl="2" w:tplc="A53EB73E" w:tentative="1">
      <w:start w:val="1"/>
      <w:numFmt w:val="lowerRoman"/>
      <w:lvlText w:val="%3."/>
      <w:lvlJc w:val="right"/>
      <w:pPr>
        <w:ind w:left="2160" w:hanging="180"/>
      </w:pPr>
    </w:lvl>
    <w:lvl w:ilvl="3" w:tplc="4D24ABF2" w:tentative="1">
      <w:start w:val="1"/>
      <w:numFmt w:val="decimal"/>
      <w:lvlText w:val="%4."/>
      <w:lvlJc w:val="left"/>
      <w:pPr>
        <w:ind w:left="2880" w:hanging="360"/>
      </w:pPr>
    </w:lvl>
    <w:lvl w:ilvl="4" w:tplc="E90857A8" w:tentative="1">
      <w:start w:val="1"/>
      <w:numFmt w:val="lowerLetter"/>
      <w:lvlText w:val="%5."/>
      <w:lvlJc w:val="left"/>
      <w:pPr>
        <w:ind w:left="3600" w:hanging="360"/>
      </w:pPr>
    </w:lvl>
    <w:lvl w:ilvl="5" w:tplc="4F9A58E6" w:tentative="1">
      <w:start w:val="1"/>
      <w:numFmt w:val="lowerRoman"/>
      <w:lvlText w:val="%6."/>
      <w:lvlJc w:val="right"/>
      <w:pPr>
        <w:ind w:left="4320" w:hanging="180"/>
      </w:pPr>
    </w:lvl>
    <w:lvl w:ilvl="6" w:tplc="C1D6DDD0" w:tentative="1">
      <w:start w:val="1"/>
      <w:numFmt w:val="decimal"/>
      <w:lvlText w:val="%7."/>
      <w:lvlJc w:val="left"/>
      <w:pPr>
        <w:ind w:left="5040" w:hanging="360"/>
      </w:pPr>
    </w:lvl>
    <w:lvl w:ilvl="7" w:tplc="1BEEDFC4" w:tentative="1">
      <w:start w:val="1"/>
      <w:numFmt w:val="lowerLetter"/>
      <w:lvlText w:val="%8."/>
      <w:lvlJc w:val="left"/>
      <w:pPr>
        <w:ind w:left="5760" w:hanging="360"/>
      </w:pPr>
    </w:lvl>
    <w:lvl w:ilvl="8" w:tplc="E8C089D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73841A3"/>
    <w:multiLevelType w:val="multilevel"/>
    <w:tmpl w:val="08090029"/>
    <w:lvl w:ilvl="0">
      <w:start w:val="1"/>
      <w:numFmt w:val="decimal"/>
      <w:pStyle w:val="Heading1"/>
      <w:suff w:val="space"/>
      <w:lvlText w:val="Chapter %1"/>
      <w:lvlJc w:val="left"/>
      <w:pPr>
        <w:ind w:left="0" w:firstLine="0"/>
      </w:pPr>
      <w:rPr>
        <w:color w:val="000000"/>
      </w:rPr>
    </w:lvl>
    <w:lvl w:ilvl="1">
      <w:start w:val="1"/>
      <w:numFmt w:val="none"/>
      <w:pStyle w:val="Heading2"/>
      <w:suff w:val="nothing"/>
      <w:lvlText w:val=""/>
      <w:lvlJc w:val="left"/>
      <w:pPr>
        <w:ind w:left="0" w:firstLine="0"/>
      </w:pPr>
    </w:lvl>
    <w:lvl w:ilvl="2">
      <w:start w:val="1"/>
      <w:numFmt w:val="none"/>
      <w:pStyle w:val="Heading3"/>
      <w:suff w:val="nothing"/>
      <w:lvlText w:val=""/>
      <w:lvlJc w:val="left"/>
      <w:pPr>
        <w:ind w:left="0" w:firstLine="0"/>
      </w:pPr>
    </w:lvl>
    <w:lvl w:ilvl="3">
      <w:start w:val="1"/>
      <w:numFmt w:val="none"/>
      <w:pStyle w:val="Heading4"/>
      <w:suff w:val="nothing"/>
      <w:lvlText w:val=""/>
      <w:lvlJc w:val="left"/>
      <w:pPr>
        <w:ind w:left="0" w:firstLine="0"/>
      </w:pPr>
    </w:lvl>
    <w:lvl w:ilvl="4">
      <w:start w:val="1"/>
      <w:numFmt w:val="none"/>
      <w:pStyle w:val="Heading5"/>
      <w:suff w:val="nothing"/>
      <w:lvlText w:val=""/>
      <w:lvlJc w:val="left"/>
      <w:pPr>
        <w:ind w:left="0" w:firstLine="0"/>
      </w:pPr>
    </w:lvl>
    <w:lvl w:ilvl="5">
      <w:start w:val="1"/>
      <w:numFmt w:val="none"/>
      <w:pStyle w:val="Heading6"/>
      <w:suff w:val="nothing"/>
      <w:lvlText w:val=""/>
      <w:lvlJc w:val="left"/>
      <w:pPr>
        <w:ind w:left="0" w:firstLine="0"/>
      </w:pPr>
    </w:lvl>
    <w:lvl w:ilvl="6">
      <w:start w:val="1"/>
      <w:numFmt w:val="none"/>
      <w:pStyle w:val="Heading7"/>
      <w:suff w:val="nothing"/>
      <w:lvlText w:val=""/>
      <w:lvlJc w:val="left"/>
      <w:pPr>
        <w:ind w:left="0" w:firstLine="0"/>
      </w:pPr>
    </w:lvl>
    <w:lvl w:ilvl="7">
      <w:start w:val="1"/>
      <w:numFmt w:val="none"/>
      <w:pStyle w:val="Heading8"/>
      <w:suff w:val="nothing"/>
      <w:lvlText w:val=""/>
      <w:lvlJc w:val="left"/>
      <w:pPr>
        <w:ind w:left="0" w:firstLine="0"/>
      </w:pPr>
    </w:lvl>
    <w:lvl w:ilvl="8">
      <w:start w:val="1"/>
      <w:numFmt w:val="none"/>
      <w:pStyle w:val="Heading9"/>
      <w:suff w:val="nothing"/>
      <w:lvlText w:val=""/>
      <w:lvlJc w:val="left"/>
      <w:pPr>
        <w:ind w:left="0" w:firstLine="0"/>
      </w:pPr>
    </w:lvl>
  </w:abstractNum>
  <w:abstractNum w:abstractNumId="33" w15:restartNumberingAfterBreak="0">
    <w:nsid w:val="5D206610"/>
    <w:multiLevelType w:val="hybridMultilevel"/>
    <w:tmpl w:val="31700046"/>
    <w:lvl w:ilvl="0" w:tplc="47CA76CC">
      <w:start w:val="1"/>
      <w:numFmt w:val="lowerLetter"/>
      <w:lvlText w:val="(%1)"/>
      <w:lvlJc w:val="left"/>
      <w:pPr>
        <w:ind w:left="1440" w:hanging="360"/>
      </w:pPr>
      <w:rPr>
        <w:rFonts w:hint="default"/>
        <w:color w:val="000000"/>
      </w:rPr>
    </w:lvl>
    <w:lvl w:ilvl="1" w:tplc="00C839E8" w:tentative="1">
      <w:start w:val="1"/>
      <w:numFmt w:val="lowerLetter"/>
      <w:lvlText w:val="%2."/>
      <w:lvlJc w:val="left"/>
      <w:pPr>
        <w:ind w:left="2160" w:hanging="360"/>
      </w:pPr>
    </w:lvl>
    <w:lvl w:ilvl="2" w:tplc="077A309C" w:tentative="1">
      <w:start w:val="1"/>
      <w:numFmt w:val="lowerRoman"/>
      <w:lvlText w:val="%3."/>
      <w:lvlJc w:val="right"/>
      <w:pPr>
        <w:ind w:left="2880" w:hanging="180"/>
      </w:pPr>
    </w:lvl>
    <w:lvl w:ilvl="3" w:tplc="2A64B52E" w:tentative="1">
      <w:start w:val="1"/>
      <w:numFmt w:val="decimal"/>
      <w:lvlText w:val="%4."/>
      <w:lvlJc w:val="left"/>
      <w:pPr>
        <w:ind w:left="3600" w:hanging="360"/>
      </w:pPr>
    </w:lvl>
    <w:lvl w:ilvl="4" w:tplc="2FB49326" w:tentative="1">
      <w:start w:val="1"/>
      <w:numFmt w:val="lowerLetter"/>
      <w:lvlText w:val="%5."/>
      <w:lvlJc w:val="left"/>
      <w:pPr>
        <w:ind w:left="4320" w:hanging="360"/>
      </w:pPr>
    </w:lvl>
    <w:lvl w:ilvl="5" w:tplc="C6A2AD9A" w:tentative="1">
      <w:start w:val="1"/>
      <w:numFmt w:val="lowerRoman"/>
      <w:lvlText w:val="%6."/>
      <w:lvlJc w:val="right"/>
      <w:pPr>
        <w:ind w:left="5040" w:hanging="180"/>
      </w:pPr>
    </w:lvl>
    <w:lvl w:ilvl="6" w:tplc="94FC2D8E" w:tentative="1">
      <w:start w:val="1"/>
      <w:numFmt w:val="decimal"/>
      <w:lvlText w:val="%7."/>
      <w:lvlJc w:val="left"/>
      <w:pPr>
        <w:ind w:left="5760" w:hanging="360"/>
      </w:pPr>
    </w:lvl>
    <w:lvl w:ilvl="7" w:tplc="E4788D8C" w:tentative="1">
      <w:start w:val="1"/>
      <w:numFmt w:val="lowerLetter"/>
      <w:lvlText w:val="%8."/>
      <w:lvlJc w:val="left"/>
      <w:pPr>
        <w:ind w:left="6480" w:hanging="360"/>
      </w:pPr>
    </w:lvl>
    <w:lvl w:ilvl="8" w:tplc="9BE6722C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4" w15:restartNumberingAfterBreak="0">
    <w:nsid w:val="61071422"/>
    <w:multiLevelType w:val="hybridMultilevel"/>
    <w:tmpl w:val="59B858D8"/>
    <w:lvl w:ilvl="0" w:tplc="E9E48FA6">
      <w:start w:val="1"/>
      <w:numFmt w:val="bullet"/>
      <w:pStyle w:val="ClauseBullet1"/>
      <w:lvlText w:val=""/>
      <w:lvlJc w:val="left"/>
      <w:pPr>
        <w:ind w:left="1080" w:hanging="360"/>
      </w:pPr>
      <w:rPr>
        <w:rFonts w:ascii="Symbol" w:hAnsi="Symbol" w:hint="default"/>
        <w:color w:val="000000"/>
      </w:rPr>
    </w:lvl>
    <w:lvl w:ilvl="1" w:tplc="74B2351E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7603870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A67C9112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F85C7692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325AFBAA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3E6079A0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62FE403E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5F48E76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5" w15:restartNumberingAfterBreak="0">
    <w:nsid w:val="642371CD"/>
    <w:multiLevelType w:val="hybridMultilevel"/>
    <w:tmpl w:val="3B76A654"/>
    <w:lvl w:ilvl="0" w:tplc="2658627C">
      <w:start w:val="1"/>
      <w:numFmt w:val="bullet"/>
      <w:pStyle w:val="subclause3Bullet2"/>
      <w:lvlText w:val=""/>
      <w:lvlJc w:val="left"/>
      <w:pPr>
        <w:ind w:left="3748" w:hanging="360"/>
      </w:pPr>
      <w:rPr>
        <w:rFonts w:ascii="Symbol" w:hAnsi="Symbol" w:hint="default"/>
        <w:color w:val="000000"/>
      </w:rPr>
    </w:lvl>
    <w:lvl w:ilvl="1" w:tplc="92B49F20" w:tentative="1">
      <w:start w:val="1"/>
      <w:numFmt w:val="bullet"/>
      <w:lvlText w:val="o"/>
      <w:lvlJc w:val="left"/>
      <w:pPr>
        <w:ind w:left="4468" w:hanging="360"/>
      </w:pPr>
      <w:rPr>
        <w:rFonts w:ascii="Courier New" w:hAnsi="Courier New" w:cs="Courier New" w:hint="default"/>
      </w:rPr>
    </w:lvl>
    <w:lvl w:ilvl="2" w:tplc="151C52A6" w:tentative="1">
      <w:start w:val="1"/>
      <w:numFmt w:val="bullet"/>
      <w:lvlText w:val=""/>
      <w:lvlJc w:val="left"/>
      <w:pPr>
        <w:ind w:left="5188" w:hanging="360"/>
      </w:pPr>
      <w:rPr>
        <w:rFonts w:ascii="Wingdings" w:hAnsi="Wingdings" w:hint="default"/>
      </w:rPr>
    </w:lvl>
    <w:lvl w:ilvl="3" w:tplc="2902A5B4" w:tentative="1">
      <w:start w:val="1"/>
      <w:numFmt w:val="bullet"/>
      <w:lvlText w:val=""/>
      <w:lvlJc w:val="left"/>
      <w:pPr>
        <w:ind w:left="5908" w:hanging="360"/>
      </w:pPr>
      <w:rPr>
        <w:rFonts w:ascii="Symbol" w:hAnsi="Symbol" w:hint="default"/>
      </w:rPr>
    </w:lvl>
    <w:lvl w:ilvl="4" w:tplc="70C495C8" w:tentative="1">
      <w:start w:val="1"/>
      <w:numFmt w:val="bullet"/>
      <w:lvlText w:val="o"/>
      <w:lvlJc w:val="left"/>
      <w:pPr>
        <w:ind w:left="6628" w:hanging="360"/>
      </w:pPr>
      <w:rPr>
        <w:rFonts w:ascii="Courier New" w:hAnsi="Courier New" w:cs="Courier New" w:hint="default"/>
      </w:rPr>
    </w:lvl>
    <w:lvl w:ilvl="5" w:tplc="BF083F9C" w:tentative="1">
      <w:start w:val="1"/>
      <w:numFmt w:val="bullet"/>
      <w:lvlText w:val=""/>
      <w:lvlJc w:val="left"/>
      <w:pPr>
        <w:ind w:left="7348" w:hanging="360"/>
      </w:pPr>
      <w:rPr>
        <w:rFonts w:ascii="Wingdings" w:hAnsi="Wingdings" w:hint="default"/>
      </w:rPr>
    </w:lvl>
    <w:lvl w:ilvl="6" w:tplc="AC7A70E8" w:tentative="1">
      <w:start w:val="1"/>
      <w:numFmt w:val="bullet"/>
      <w:lvlText w:val=""/>
      <w:lvlJc w:val="left"/>
      <w:pPr>
        <w:ind w:left="8068" w:hanging="360"/>
      </w:pPr>
      <w:rPr>
        <w:rFonts w:ascii="Symbol" w:hAnsi="Symbol" w:hint="default"/>
      </w:rPr>
    </w:lvl>
    <w:lvl w:ilvl="7" w:tplc="F6281FA8" w:tentative="1">
      <w:start w:val="1"/>
      <w:numFmt w:val="bullet"/>
      <w:lvlText w:val="o"/>
      <w:lvlJc w:val="left"/>
      <w:pPr>
        <w:ind w:left="8788" w:hanging="360"/>
      </w:pPr>
      <w:rPr>
        <w:rFonts w:ascii="Courier New" w:hAnsi="Courier New" w:cs="Courier New" w:hint="default"/>
      </w:rPr>
    </w:lvl>
    <w:lvl w:ilvl="8" w:tplc="CD663E3E" w:tentative="1">
      <w:start w:val="1"/>
      <w:numFmt w:val="bullet"/>
      <w:lvlText w:val=""/>
      <w:lvlJc w:val="left"/>
      <w:pPr>
        <w:ind w:left="9508" w:hanging="360"/>
      </w:pPr>
      <w:rPr>
        <w:rFonts w:ascii="Wingdings" w:hAnsi="Wingdings" w:hint="default"/>
      </w:rPr>
    </w:lvl>
  </w:abstractNum>
  <w:abstractNum w:abstractNumId="36" w15:restartNumberingAfterBreak="0">
    <w:nsid w:val="66966731"/>
    <w:multiLevelType w:val="multilevel"/>
    <w:tmpl w:val="4112B09A"/>
    <w:lvl w:ilvl="0">
      <w:start w:val="1"/>
      <w:numFmt w:val="upperLetter"/>
      <w:pStyle w:val="Background"/>
      <w:lvlText w:val="(%1)"/>
      <w:lvlJc w:val="left"/>
      <w:pPr>
        <w:tabs>
          <w:tab w:val="num" w:pos="720"/>
        </w:tabs>
        <w:ind w:left="720" w:hanging="720"/>
      </w:pPr>
      <w:rPr>
        <w:b w:val="0"/>
        <w:i w:val="0"/>
        <w:caps/>
        <w:color w:val="000000"/>
        <w:sz w:val="20"/>
      </w:rPr>
    </w:lvl>
    <w:lvl w:ilvl="1">
      <w:start w:val="1"/>
      <w:numFmt w:val="lowerLetter"/>
      <w:pStyle w:val="BackgroundSubclause1"/>
      <w:lvlText w:val="(%2)"/>
      <w:lvlJc w:val="left"/>
      <w:pPr>
        <w:tabs>
          <w:tab w:val="num" w:pos="1555"/>
        </w:tabs>
        <w:ind w:left="1555" w:hanging="561"/>
      </w:pPr>
      <w:rPr>
        <w:b w:val="0"/>
        <w:i w:val="0"/>
        <w:caps w:val="0"/>
        <w:sz w:val="20"/>
      </w:rPr>
    </w:lvl>
    <w:lvl w:ilvl="2">
      <w:start w:val="1"/>
      <w:numFmt w:val="lowerLetter"/>
      <w:lvlText w:val="(%3)"/>
      <w:lvlJc w:val="left"/>
      <w:pPr>
        <w:tabs>
          <w:tab w:val="num" w:pos="1559"/>
        </w:tabs>
        <w:ind w:left="1559" w:hanging="567"/>
      </w:pPr>
      <w:rPr>
        <w:b w:val="0"/>
        <w:i w:val="0"/>
        <w:sz w:val="20"/>
      </w:rPr>
    </w:lvl>
    <w:lvl w:ilvl="3">
      <w:start w:val="1"/>
      <w:numFmt w:val="lowerRoman"/>
      <w:pStyle w:val="BackgroundSubclause2"/>
      <w:lvlText w:val="(%4)"/>
      <w:lvlJc w:val="left"/>
      <w:pPr>
        <w:tabs>
          <w:tab w:val="num" w:pos="2421"/>
        </w:tabs>
        <w:ind w:left="2268" w:hanging="567"/>
      </w:pPr>
      <w:rPr>
        <w:b w:val="0"/>
        <w:i w:val="0"/>
        <w:sz w:val="20"/>
      </w:rPr>
    </w:lvl>
    <w:lvl w:ilvl="4">
      <w:start w:val="1"/>
      <w:numFmt w:val="upperLetter"/>
      <w:lvlText w:val="(%5)"/>
      <w:lvlJc w:val="left"/>
      <w:pPr>
        <w:tabs>
          <w:tab w:val="num" w:pos="2880"/>
        </w:tabs>
        <w:ind w:left="2880" w:hanging="720"/>
      </w:pPr>
      <w:rPr>
        <w:b w:val="0"/>
        <w:i w:val="0"/>
        <w:sz w:val="22"/>
      </w:rPr>
    </w:lvl>
    <w:lvl w:ilvl="5">
      <w:start w:val="1"/>
      <w:numFmt w:val="decimal"/>
      <w:lvlText w:val="%6."/>
      <w:lvlJc w:val="left"/>
      <w:pPr>
        <w:tabs>
          <w:tab w:val="num" w:pos="3600"/>
        </w:tabs>
        <w:ind w:left="3600" w:hanging="720"/>
      </w:pPr>
      <w:rPr>
        <w:b w:val="0"/>
        <w:i w:val="0"/>
        <w:sz w:val="22"/>
      </w:rPr>
    </w:lvl>
    <w:lvl w:ilvl="6">
      <w:start w:val="1"/>
      <w:numFmt w:val="decimal"/>
      <w:lvlText w:val="%7."/>
      <w:lvlJc w:val="left"/>
      <w:pPr>
        <w:tabs>
          <w:tab w:val="num" w:pos="4320"/>
        </w:tabs>
        <w:ind w:left="4320" w:hanging="72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040"/>
        </w:tabs>
        <w:ind w:left="5040" w:hanging="720"/>
      </w:pPr>
      <w:rPr>
        <w:b w:val="0"/>
        <w:i w:val="0"/>
        <w:sz w:val="22"/>
      </w:rPr>
    </w:lvl>
    <w:lvl w:ilvl="8">
      <w:start w:val="1"/>
      <w:numFmt w:val="decimal"/>
      <w:lvlText w:val="%9."/>
      <w:lvlJc w:val="left"/>
      <w:pPr>
        <w:tabs>
          <w:tab w:val="num" w:pos="5760"/>
        </w:tabs>
        <w:ind w:left="5760" w:hanging="720"/>
      </w:pPr>
      <w:rPr>
        <w:b w:val="0"/>
        <w:i w:val="0"/>
        <w:sz w:val="22"/>
      </w:rPr>
    </w:lvl>
  </w:abstractNum>
  <w:abstractNum w:abstractNumId="37" w15:restartNumberingAfterBreak="0">
    <w:nsid w:val="6A14466B"/>
    <w:multiLevelType w:val="hybridMultilevel"/>
    <w:tmpl w:val="2402A666"/>
    <w:lvl w:ilvl="0" w:tplc="2DCAE28A">
      <w:start w:val="1"/>
      <w:numFmt w:val="bullet"/>
      <w:pStyle w:val="BulletList1"/>
      <w:lvlText w:val="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000000"/>
      </w:rPr>
    </w:lvl>
    <w:lvl w:ilvl="1" w:tplc="4E8CD2F2" w:tentative="1">
      <w:start w:val="1"/>
      <w:numFmt w:val="bullet"/>
      <w:lvlText w:val="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3AAA07EC" w:tentative="1">
      <w:start w:val="1"/>
      <w:numFmt w:val="bullet"/>
      <w:lvlText w:val="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6950A1EA" w:tentative="1">
      <w:start w:val="1"/>
      <w:numFmt w:val="bullet"/>
      <w:lvlText w:val="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0B267D0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EF00516" w:tentative="1">
      <w:start w:val="1"/>
      <w:numFmt w:val="bullet"/>
      <w:lvlText w:val="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73F05BD4" w:tentative="1">
      <w:start w:val="1"/>
      <w:numFmt w:val="bullet"/>
      <w:lvlText w:val="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3FC4C564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2A86D1A8" w:tentative="1">
      <w:start w:val="1"/>
      <w:numFmt w:val="bullet"/>
      <w:lvlText w:val="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ADF4683"/>
    <w:multiLevelType w:val="multilevel"/>
    <w:tmpl w:val="DD28FDF4"/>
    <w:lvl w:ilvl="0">
      <w:start w:val="1"/>
      <w:numFmt w:val="none"/>
      <w:pStyle w:val="DefinedTermPara"/>
      <w:lvlText w:val="%1"/>
      <w:lvlJc w:val="left"/>
      <w:pPr>
        <w:tabs>
          <w:tab w:val="num" w:pos="720"/>
        </w:tabs>
        <w:ind w:left="720" w:hanging="720"/>
      </w:pPr>
      <w:rPr>
        <w:rFonts w:hint="default"/>
        <w:color w:val="000000"/>
      </w:rPr>
    </w:lvl>
    <w:lvl w:ilvl="1">
      <w:start w:val="1"/>
      <w:numFmt w:val="lowerLetter"/>
      <w:pStyle w:val="DefinedTermNumber"/>
      <w:lvlText w:val="%1%2)"/>
      <w:lvlJc w:val="left"/>
      <w:pPr>
        <w:tabs>
          <w:tab w:val="num" w:pos="1554"/>
        </w:tabs>
        <w:ind w:left="1554" w:firstLine="0"/>
      </w:pPr>
      <w:rPr>
        <w:rFonts w:hint="default"/>
      </w:rPr>
    </w:lvl>
    <w:lvl w:ilvl="2">
      <w:start w:val="1"/>
      <w:numFmt w:val="none"/>
      <w:lvlText w:val=""/>
      <w:lvlJc w:val="left"/>
      <w:pPr>
        <w:tabs>
          <w:tab w:val="num" w:pos="1555"/>
        </w:tabs>
        <w:ind w:left="1555" w:hanging="561"/>
      </w:pPr>
      <w:rPr>
        <w:rFonts w:hint="default"/>
      </w:rPr>
    </w:lvl>
    <w:lvl w:ilvl="3">
      <w:start w:val="1"/>
      <w:numFmt w:val="lowerRoman"/>
      <w:lvlText w:val="(%4)"/>
      <w:lvlJc w:val="left"/>
      <w:pPr>
        <w:tabs>
          <w:tab w:val="num" w:pos="2419"/>
        </w:tabs>
        <w:ind w:left="2275" w:hanging="576"/>
      </w:pPr>
      <w:rPr>
        <w:rFonts w:hint="default"/>
        <w:sz w:val="20"/>
      </w:rPr>
    </w:lvl>
    <w:lvl w:ilvl="4">
      <w:start w:val="1"/>
      <w:numFmt w:val="upperLetter"/>
      <w:lvlText w:val="(%5)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9" w15:restartNumberingAfterBreak="0">
    <w:nsid w:val="771777AD"/>
    <w:multiLevelType w:val="multilevel"/>
    <w:tmpl w:val="019C28B4"/>
    <w:lvl w:ilvl="0">
      <w:start w:val="1"/>
      <w:numFmt w:val="decimal"/>
      <w:pStyle w:val="Parties"/>
      <w:lvlText w:val="(%1)"/>
      <w:lvlJc w:val="left"/>
      <w:pPr>
        <w:tabs>
          <w:tab w:val="num" w:pos="720"/>
        </w:tabs>
        <w:ind w:left="720" w:hanging="720"/>
      </w:pPr>
      <w:rPr>
        <w:color w:val="000000"/>
      </w:rPr>
    </w:lvl>
    <w:lvl w:ilvl="1">
      <w:start w:val="1"/>
      <w:numFmt w:val="lowerLetter"/>
      <w:lvlText w:val="(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40" w15:restartNumberingAfterBreak="0">
    <w:nsid w:val="77D61255"/>
    <w:multiLevelType w:val="multilevel"/>
    <w:tmpl w:val="A468D63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b/>
        <w:i w:val="0"/>
        <w:caps/>
        <w:color w:val="000000"/>
        <w:sz w:val="20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b w:val="0"/>
        <w:i w:val="0"/>
        <w:caps w:val="0"/>
        <w:sz w:val="20"/>
      </w:rPr>
    </w:lvl>
    <w:lvl w:ilvl="2">
      <w:start w:val="1"/>
      <w:numFmt w:val="lowerLetter"/>
      <w:lvlText w:val="(%3)"/>
      <w:lvlJc w:val="left"/>
      <w:pPr>
        <w:tabs>
          <w:tab w:val="num" w:pos="1559"/>
        </w:tabs>
        <w:ind w:left="1559" w:hanging="567"/>
      </w:pPr>
      <w:rPr>
        <w:b w:val="0"/>
        <w:i w:val="0"/>
        <w:sz w:val="20"/>
      </w:rPr>
    </w:lvl>
    <w:lvl w:ilvl="3">
      <w:start w:val="1"/>
      <w:numFmt w:val="lowerRoman"/>
      <w:lvlText w:val="(%4)"/>
      <w:lvlJc w:val="left"/>
      <w:pPr>
        <w:tabs>
          <w:tab w:val="num" w:pos="2421"/>
        </w:tabs>
        <w:ind w:left="2268" w:hanging="567"/>
      </w:pPr>
      <w:rPr>
        <w:b w:val="0"/>
        <w:i w:val="0"/>
        <w:sz w:val="20"/>
      </w:rPr>
    </w:lvl>
    <w:lvl w:ilvl="4">
      <w:start w:val="1"/>
      <w:numFmt w:val="upperLetter"/>
      <w:lvlText w:val="(%5)"/>
      <w:lvlJc w:val="left"/>
      <w:pPr>
        <w:tabs>
          <w:tab w:val="num" w:pos="2880"/>
        </w:tabs>
        <w:ind w:left="2880" w:hanging="720"/>
      </w:pPr>
      <w:rPr>
        <w:b w:val="0"/>
        <w:i w:val="0"/>
        <w:sz w:val="22"/>
      </w:rPr>
    </w:lvl>
    <w:lvl w:ilvl="5">
      <w:start w:val="1"/>
      <w:numFmt w:val="decimal"/>
      <w:lvlText w:val="%6."/>
      <w:lvlJc w:val="left"/>
      <w:pPr>
        <w:tabs>
          <w:tab w:val="num" w:pos="3600"/>
        </w:tabs>
        <w:ind w:left="3600" w:hanging="720"/>
      </w:pPr>
      <w:rPr>
        <w:b w:val="0"/>
        <w:i w:val="0"/>
        <w:sz w:val="22"/>
      </w:rPr>
    </w:lvl>
    <w:lvl w:ilvl="6">
      <w:start w:val="1"/>
      <w:numFmt w:val="decimal"/>
      <w:lvlText w:val="%7."/>
      <w:lvlJc w:val="left"/>
      <w:pPr>
        <w:tabs>
          <w:tab w:val="num" w:pos="4320"/>
        </w:tabs>
        <w:ind w:left="4320" w:hanging="72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040"/>
        </w:tabs>
        <w:ind w:left="5040" w:hanging="720"/>
      </w:pPr>
      <w:rPr>
        <w:b w:val="0"/>
        <w:i w:val="0"/>
        <w:sz w:val="22"/>
      </w:rPr>
    </w:lvl>
    <w:lvl w:ilvl="8">
      <w:start w:val="1"/>
      <w:numFmt w:val="decimal"/>
      <w:lvlText w:val="%9."/>
      <w:lvlJc w:val="left"/>
      <w:pPr>
        <w:tabs>
          <w:tab w:val="num" w:pos="5760"/>
        </w:tabs>
        <w:ind w:left="5760" w:hanging="720"/>
      </w:pPr>
      <w:rPr>
        <w:b w:val="0"/>
        <w:i w:val="0"/>
        <w:sz w:val="22"/>
      </w:rPr>
    </w:lvl>
  </w:abstractNum>
  <w:abstractNum w:abstractNumId="41" w15:restartNumberingAfterBreak="0">
    <w:nsid w:val="78C31C79"/>
    <w:multiLevelType w:val="hybridMultilevel"/>
    <w:tmpl w:val="0BBA56BC"/>
    <w:lvl w:ilvl="0" w:tplc="243EA170">
      <w:start w:val="1"/>
      <w:numFmt w:val="decimal"/>
      <w:lvlText w:val="%1."/>
      <w:lvlJc w:val="left"/>
      <w:pPr>
        <w:ind w:left="1440" w:hanging="360"/>
      </w:pPr>
      <w:rPr>
        <w:color w:val="000000"/>
      </w:rPr>
    </w:lvl>
    <w:lvl w:ilvl="1" w:tplc="EDBA9B68" w:tentative="1">
      <w:start w:val="1"/>
      <w:numFmt w:val="lowerLetter"/>
      <w:lvlText w:val="%2."/>
      <w:lvlJc w:val="left"/>
      <w:pPr>
        <w:ind w:left="2160" w:hanging="360"/>
      </w:pPr>
    </w:lvl>
    <w:lvl w:ilvl="2" w:tplc="5E181738" w:tentative="1">
      <w:start w:val="1"/>
      <w:numFmt w:val="lowerRoman"/>
      <w:lvlText w:val="%3."/>
      <w:lvlJc w:val="right"/>
      <w:pPr>
        <w:ind w:left="2880" w:hanging="180"/>
      </w:pPr>
    </w:lvl>
    <w:lvl w:ilvl="3" w:tplc="10666804" w:tentative="1">
      <w:start w:val="1"/>
      <w:numFmt w:val="decimal"/>
      <w:lvlText w:val="%4."/>
      <w:lvlJc w:val="left"/>
      <w:pPr>
        <w:ind w:left="3600" w:hanging="360"/>
      </w:pPr>
    </w:lvl>
    <w:lvl w:ilvl="4" w:tplc="00A2B704" w:tentative="1">
      <w:start w:val="1"/>
      <w:numFmt w:val="lowerLetter"/>
      <w:lvlText w:val="%5."/>
      <w:lvlJc w:val="left"/>
      <w:pPr>
        <w:ind w:left="4320" w:hanging="360"/>
      </w:pPr>
    </w:lvl>
    <w:lvl w:ilvl="5" w:tplc="B776A822" w:tentative="1">
      <w:start w:val="1"/>
      <w:numFmt w:val="lowerRoman"/>
      <w:lvlText w:val="%6."/>
      <w:lvlJc w:val="right"/>
      <w:pPr>
        <w:ind w:left="5040" w:hanging="180"/>
      </w:pPr>
    </w:lvl>
    <w:lvl w:ilvl="6" w:tplc="B04825D6" w:tentative="1">
      <w:start w:val="1"/>
      <w:numFmt w:val="decimal"/>
      <w:lvlText w:val="%7."/>
      <w:lvlJc w:val="left"/>
      <w:pPr>
        <w:ind w:left="5760" w:hanging="360"/>
      </w:pPr>
    </w:lvl>
    <w:lvl w:ilvl="7" w:tplc="C5609002" w:tentative="1">
      <w:start w:val="1"/>
      <w:numFmt w:val="lowerLetter"/>
      <w:lvlText w:val="%8."/>
      <w:lvlJc w:val="left"/>
      <w:pPr>
        <w:ind w:left="6480" w:hanging="360"/>
      </w:pPr>
    </w:lvl>
    <w:lvl w:ilvl="8" w:tplc="11D2F416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2" w15:restartNumberingAfterBreak="0">
    <w:nsid w:val="7DB5644F"/>
    <w:multiLevelType w:val="hybridMultilevel"/>
    <w:tmpl w:val="8BCC9C08"/>
    <w:lvl w:ilvl="0" w:tplc="800CAF7C">
      <w:start w:val="1"/>
      <w:numFmt w:val="bullet"/>
      <w:pStyle w:val="BulletList3"/>
      <w:lvlText w:val=""/>
      <w:lvlJc w:val="left"/>
      <w:pPr>
        <w:tabs>
          <w:tab w:val="num" w:pos="1945"/>
        </w:tabs>
        <w:ind w:left="1945" w:hanging="357"/>
      </w:pPr>
      <w:rPr>
        <w:rFonts w:ascii="Symbol" w:hAnsi="Symbol" w:hint="default"/>
        <w:color w:val="000000"/>
      </w:rPr>
    </w:lvl>
    <w:lvl w:ilvl="1" w:tplc="B1406D62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DB5AC068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CA1C3C0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54C4566E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221ABC7E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9EB4DA9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72A2F2C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6AA9B3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299385616">
    <w:abstractNumId w:val="36"/>
  </w:num>
  <w:num w:numId="2" w16cid:durableId="134950286">
    <w:abstractNumId w:val="37"/>
  </w:num>
  <w:num w:numId="3" w16cid:durableId="747920425">
    <w:abstractNumId w:val="22"/>
  </w:num>
  <w:num w:numId="4" w16cid:durableId="1141456111">
    <w:abstractNumId w:val="42"/>
  </w:num>
  <w:num w:numId="5" w16cid:durableId="54788869">
    <w:abstractNumId w:val="39"/>
  </w:num>
  <w:num w:numId="6" w16cid:durableId="1372072449">
    <w:abstractNumId w:val="16"/>
  </w:num>
  <w:num w:numId="7" w16cid:durableId="1752312226">
    <w:abstractNumId w:val="24"/>
  </w:num>
  <w:num w:numId="8" w16cid:durableId="1960722543">
    <w:abstractNumId w:val="40"/>
  </w:num>
  <w:num w:numId="9" w16cid:durableId="1430813426">
    <w:abstractNumId w:val="23"/>
  </w:num>
  <w:num w:numId="10" w16cid:durableId="82265503">
    <w:abstractNumId w:val="20"/>
  </w:num>
  <w:num w:numId="11" w16cid:durableId="117188736">
    <w:abstractNumId w:val="32"/>
  </w:num>
  <w:num w:numId="12" w16cid:durableId="153298133">
    <w:abstractNumId w:val="15"/>
  </w:num>
  <w:num w:numId="13" w16cid:durableId="582182994">
    <w:abstractNumId w:val="19"/>
  </w:num>
  <w:num w:numId="14" w16cid:durableId="744910673">
    <w:abstractNumId w:val="18"/>
  </w:num>
  <w:num w:numId="15" w16cid:durableId="1054042264">
    <w:abstractNumId w:val="31"/>
  </w:num>
  <w:num w:numId="16" w16cid:durableId="284702511">
    <w:abstractNumId w:val="34"/>
  </w:num>
  <w:num w:numId="17" w16cid:durableId="140537478">
    <w:abstractNumId w:val="25"/>
  </w:num>
  <w:num w:numId="18" w16cid:durableId="475298578">
    <w:abstractNumId w:val="30"/>
  </w:num>
  <w:num w:numId="19" w16cid:durableId="929195008">
    <w:abstractNumId w:val="28"/>
  </w:num>
  <w:num w:numId="20" w16cid:durableId="50660192">
    <w:abstractNumId w:val="29"/>
  </w:num>
  <w:num w:numId="21" w16cid:durableId="798378608">
    <w:abstractNumId w:val="27"/>
  </w:num>
  <w:num w:numId="22" w16cid:durableId="1152216347">
    <w:abstractNumId w:val="21"/>
  </w:num>
  <w:num w:numId="23" w16cid:durableId="333921412">
    <w:abstractNumId w:val="35"/>
  </w:num>
  <w:num w:numId="24" w16cid:durableId="103624298">
    <w:abstractNumId w:val="11"/>
  </w:num>
  <w:num w:numId="25" w16cid:durableId="1705979819">
    <w:abstractNumId w:val="33"/>
  </w:num>
  <w:num w:numId="26" w16cid:durableId="592470715">
    <w:abstractNumId w:val="9"/>
  </w:num>
  <w:num w:numId="27" w16cid:durableId="535119826">
    <w:abstractNumId w:val="7"/>
  </w:num>
  <w:num w:numId="28" w16cid:durableId="690109463">
    <w:abstractNumId w:val="6"/>
  </w:num>
  <w:num w:numId="29" w16cid:durableId="1855457616">
    <w:abstractNumId w:val="5"/>
  </w:num>
  <w:num w:numId="30" w16cid:durableId="1383560649">
    <w:abstractNumId w:val="4"/>
  </w:num>
  <w:num w:numId="31" w16cid:durableId="1422682361">
    <w:abstractNumId w:val="8"/>
  </w:num>
  <w:num w:numId="32" w16cid:durableId="1463227084">
    <w:abstractNumId w:val="3"/>
  </w:num>
  <w:num w:numId="33" w16cid:durableId="51779793">
    <w:abstractNumId w:val="2"/>
  </w:num>
  <w:num w:numId="34" w16cid:durableId="717897280">
    <w:abstractNumId w:val="1"/>
  </w:num>
  <w:num w:numId="35" w16cid:durableId="1121463433">
    <w:abstractNumId w:val="0"/>
  </w:num>
  <w:num w:numId="36" w16cid:durableId="1653411189">
    <w:abstractNumId w:val="4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 w16cid:durableId="1409616733">
    <w:abstractNumId w:val="13"/>
  </w:num>
  <w:num w:numId="38" w16cid:durableId="1005940040">
    <w:abstractNumId w:val="14"/>
  </w:num>
  <w:num w:numId="39" w16cid:durableId="523053609">
    <w:abstractNumId w:val="10"/>
  </w:num>
  <w:num w:numId="40" w16cid:durableId="924463266">
    <w:abstractNumId w:val="41"/>
  </w:num>
  <w:num w:numId="41" w16cid:durableId="2000842179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 w16cid:durableId="1633553443">
    <w:abstractNumId w:val="38"/>
  </w:num>
  <w:num w:numId="43" w16cid:durableId="1298560467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 w16cid:durableId="984359576">
    <w:abstractNumId w:val="12"/>
  </w:num>
  <w:num w:numId="45" w16cid:durableId="670766005">
    <w:abstractNumId w:val="17"/>
  </w:num>
  <w:num w:numId="46" w16cid:durableId="252320142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linkStyles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docPartsVariable" w:val="&lt;docParts&gt;_x000d__x000a_  &lt;Precedent&gt;agreement&lt;/Precedent&gt;_x000d__x000a_  &lt;Operative&gt;Clause&lt;/Operative&gt;_x000d__x000a_  &lt;TemplateType&gt;null&lt;/TemplateType&gt;_x000d__x000a_  &lt;SignaturePageBreakType&gt;Yes without message&lt;/SignaturePageBreakType&gt;_x000d__x000a_&lt;/docParts&gt;"/>
    <w:docVar w:name="gentXMLPartID" w:val="{2E557373-F33B-4B21-BA57-4125A60A63ED}"/>
  </w:docVars>
  <w:rsids>
    <w:rsidRoot w:val="00FB53D0"/>
    <w:rsid w:val="00112BFF"/>
    <w:rsid w:val="00495380"/>
    <w:rsid w:val="0073220F"/>
    <w:rsid w:val="00815EC7"/>
    <w:rsid w:val="00997455"/>
    <w:rsid w:val="009A7A2B"/>
    <w:rsid w:val="00A07764"/>
    <w:rsid w:val="00AD72C0"/>
    <w:rsid w:val="00B10884"/>
    <w:rsid w:val="00B21947"/>
    <w:rsid w:val="00EB716D"/>
    <w:rsid w:val="00FB53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1CF64CF"/>
  <w15:docId w15:val="{5AE6204A-CCD5-4112-940F-30BA07115F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4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07764"/>
    <w:pPr>
      <w:spacing w:after="160" w:line="278" w:lineRule="auto"/>
    </w:pPr>
    <w:rPr>
      <w:rFonts w:eastAsiaTheme="minorHAnsi"/>
      <w:kern w:val="2"/>
      <w:sz w:val="24"/>
      <w:szCs w:val="24"/>
      <w:lang w:eastAsia="en-US"/>
      <w14:ligatures w14:val="standardContextual"/>
    </w:rPr>
  </w:style>
  <w:style w:type="paragraph" w:styleId="Heading1">
    <w:name w:val="heading 1"/>
    <w:basedOn w:val="Normal"/>
    <w:next w:val="Normal"/>
    <w:link w:val="Heading1Char"/>
    <w:uiPriority w:val="9"/>
    <w:qFormat/>
    <w:rsid w:val="00D05F42"/>
    <w:pPr>
      <w:keepNext/>
      <w:keepLines/>
      <w:numPr>
        <w:numId w:val="11"/>
      </w:numPr>
      <w:spacing w:before="480" w:after="0"/>
      <w:outlineLvl w:val="0"/>
    </w:pPr>
    <w:rPr>
      <w:rFonts w:asciiTheme="majorHAnsi" w:eastAsiaTheme="majorEastAsia" w:hAnsiTheme="majorHAnsi" w:cstheme="majorBidi"/>
      <w:b/>
      <w:bCs/>
      <w:color w:val="000000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05F42"/>
    <w:pPr>
      <w:keepNext/>
      <w:keepLines/>
      <w:numPr>
        <w:ilvl w:val="1"/>
        <w:numId w:val="11"/>
      </w:numPr>
      <w:spacing w:before="200" w:after="0"/>
      <w:outlineLvl w:val="1"/>
    </w:pPr>
    <w:rPr>
      <w:rFonts w:asciiTheme="majorHAnsi" w:eastAsiaTheme="majorEastAsia" w:hAnsiTheme="majorHAnsi" w:cstheme="majorBidi"/>
      <w:b/>
      <w:bCs/>
      <w:color w:val="000000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05F42"/>
    <w:pPr>
      <w:keepNext/>
      <w:keepLines/>
      <w:numPr>
        <w:ilvl w:val="2"/>
        <w:numId w:val="11"/>
      </w:numPr>
      <w:spacing w:before="200" w:after="0"/>
      <w:outlineLvl w:val="2"/>
    </w:pPr>
    <w:rPr>
      <w:rFonts w:asciiTheme="majorHAnsi" w:eastAsiaTheme="majorEastAsia" w:hAnsiTheme="majorHAnsi" w:cstheme="majorBidi"/>
      <w:b/>
      <w:bCs/>
      <w:color w:val="000000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05F42"/>
    <w:pPr>
      <w:keepNext/>
      <w:keepLines/>
      <w:numPr>
        <w:ilvl w:val="3"/>
        <w:numId w:val="11"/>
      </w:numPr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000000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05F42"/>
    <w:pPr>
      <w:keepNext/>
      <w:keepLines/>
      <w:numPr>
        <w:ilvl w:val="4"/>
        <w:numId w:val="11"/>
      </w:numPr>
      <w:spacing w:before="200" w:after="0"/>
      <w:outlineLvl w:val="4"/>
    </w:pPr>
    <w:rPr>
      <w:rFonts w:asciiTheme="majorHAnsi" w:eastAsiaTheme="majorEastAsia" w:hAnsiTheme="majorHAnsi" w:cstheme="majorBidi"/>
      <w:color w:val="000000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05F42"/>
    <w:pPr>
      <w:keepNext/>
      <w:keepLines/>
      <w:numPr>
        <w:ilvl w:val="5"/>
        <w:numId w:val="11"/>
      </w:numPr>
      <w:spacing w:before="200" w:after="0"/>
      <w:outlineLvl w:val="5"/>
    </w:pPr>
    <w:rPr>
      <w:rFonts w:asciiTheme="majorHAnsi" w:eastAsiaTheme="majorEastAsia" w:hAnsiTheme="majorHAnsi" w:cstheme="majorBidi"/>
      <w:i/>
      <w:iCs/>
      <w:color w:val="000000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05F42"/>
    <w:pPr>
      <w:keepNext/>
      <w:keepLines/>
      <w:numPr>
        <w:ilvl w:val="6"/>
        <w:numId w:val="11"/>
      </w:numPr>
      <w:spacing w:before="200" w:after="0"/>
      <w:outlineLvl w:val="6"/>
    </w:pPr>
    <w:rPr>
      <w:rFonts w:asciiTheme="majorHAnsi" w:eastAsiaTheme="majorEastAsia" w:hAnsiTheme="majorHAnsi" w:cstheme="majorBidi"/>
      <w:i/>
      <w:iCs/>
      <w:color w:val="000000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05F42"/>
    <w:pPr>
      <w:keepNext/>
      <w:keepLines/>
      <w:numPr>
        <w:ilvl w:val="7"/>
        <w:numId w:val="11"/>
      </w:numPr>
      <w:spacing w:before="200" w:after="0"/>
      <w:outlineLvl w:val="7"/>
    </w:pPr>
    <w:rPr>
      <w:rFonts w:asciiTheme="majorHAnsi" w:eastAsiaTheme="majorEastAsia" w:hAnsiTheme="majorHAnsi" w:cstheme="majorBidi"/>
      <w:color w:val="000000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05F42"/>
    <w:pPr>
      <w:keepNext/>
      <w:keepLines/>
      <w:numPr>
        <w:ilvl w:val="8"/>
        <w:numId w:val="11"/>
      </w:numPr>
      <w:spacing w:before="200" w:after="0"/>
      <w:outlineLvl w:val="8"/>
    </w:pPr>
    <w:rPr>
      <w:rFonts w:asciiTheme="majorHAnsi" w:eastAsiaTheme="majorEastAsia" w:hAnsiTheme="majorHAnsi" w:cstheme="majorBidi"/>
      <w:i/>
      <w:iCs/>
      <w:color w:val="000000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  <w:rsid w:val="00A07764"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  <w:rsid w:val="00A07764"/>
  </w:style>
  <w:style w:type="paragraph" w:customStyle="1" w:styleId="Abstract">
    <w:name w:val="Abstract"/>
    <w:link w:val="AbstractChar"/>
    <w:rsid w:val="00D05F42"/>
    <w:pPr>
      <w:spacing w:after="120" w:line="240" w:lineRule="auto"/>
    </w:pPr>
    <w:rPr>
      <w:rFonts w:ascii="Arial" w:eastAsia="Arial Unicode MS" w:hAnsi="Arial" w:cs="Arial"/>
      <w:color w:val="000000"/>
      <w:sz w:val="24"/>
      <w:szCs w:val="24"/>
      <w:lang w:val="en-US" w:eastAsia="en-US"/>
    </w:rPr>
  </w:style>
  <w:style w:type="character" w:customStyle="1" w:styleId="AbstractChar">
    <w:name w:val="Abstract Char"/>
    <w:link w:val="Abstract"/>
    <w:rsid w:val="00D05F42"/>
    <w:rPr>
      <w:rFonts w:ascii="Arial" w:eastAsia="Arial Unicode MS" w:hAnsi="Arial" w:cs="Arial"/>
      <w:color w:val="000000"/>
      <w:sz w:val="24"/>
      <w:szCs w:val="24"/>
      <w:lang w:val="en-US" w:eastAsia="en-US"/>
    </w:rPr>
  </w:style>
  <w:style w:type="paragraph" w:customStyle="1" w:styleId="Annex">
    <w:name w:val="Annex"/>
    <w:basedOn w:val="Paragraph"/>
    <w:next w:val="Paragraph"/>
    <w:qFormat/>
    <w:rsid w:val="00D05F42"/>
    <w:pPr>
      <w:numPr>
        <w:numId w:val="13"/>
      </w:numPr>
      <w:spacing w:before="240" w:after="240"/>
      <w:ind w:left="0" w:firstLine="0"/>
    </w:pPr>
    <w:rPr>
      <w:b/>
    </w:rPr>
  </w:style>
  <w:style w:type="paragraph" w:customStyle="1" w:styleId="AuthoringGroup">
    <w:name w:val="Authoring Group"/>
    <w:link w:val="AuthoringGroupChar"/>
    <w:rsid w:val="00D05F42"/>
    <w:pPr>
      <w:spacing w:after="120" w:line="240" w:lineRule="auto"/>
    </w:pPr>
    <w:rPr>
      <w:rFonts w:ascii="Arial" w:eastAsia="Arial Unicode MS" w:hAnsi="Arial" w:cs="Arial"/>
      <w:color w:val="000000"/>
      <w:sz w:val="24"/>
      <w:lang w:val="en-US" w:eastAsia="en-US"/>
    </w:rPr>
  </w:style>
  <w:style w:type="character" w:customStyle="1" w:styleId="AuthoringGroupChar">
    <w:name w:val="Authoring Group Char"/>
    <w:link w:val="AuthoringGroup"/>
    <w:rsid w:val="00D05F42"/>
    <w:rPr>
      <w:rFonts w:ascii="Arial" w:eastAsia="Arial Unicode MS" w:hAnsi="Arial" w:cs="Arial"/>
      <w:color w:val="000000"/>
      <w:sz w:val="24"/>
      <w:lang w:val="en-US" w:eastAsia="en-US"/>
    </w:rPr>
  </w:style>
  <w:style w:type="paragraph" w:customStyle="1" w:styleId="Background">
    <w:name w:val="Background"/>
    <w:aliases w:val="(A) Background"/>
    <w:basedOn w:val="Normal"/>
    <w:rsid w:val="00D05F42"/>
    <w:pPr>
      <w:numPr>
        <w:numId w:val="1"/>
      </w:numPr>
      <w:spacing w:before="120" w:after="120" w:line="300" w:lineRule="atLeast"/>
      <w:jc w:val="both"/>
    </w:pPr>
    <w:rPr>
      <w:rFonts w:ascii="Arial" w:eastAsia="Arial Unicode MS" w:hAnsi="Arial" w:cs="Arial"/>
      <w:color w:val="000000"/>
      <w:szCs w:val="20"/>
    </w:rPr>
  </w:style>
  <w:style w:type="paragraph" w:customStyle="1" w:styleId="BulletList1">
    <w:name w:val="Bullet List 1"/>
    <w:aliases w:val="Bullet1"/>
    <w:basedOn w:val="Normal"/>
    <w:rsid w:val="00D05F42"/>
    <w:pPr>
      <w:numPr>
        <w:numId w:val="2"/>
      </w:numPr>
      <w:spacing w:after="240" w:line="300" w:lineRule="atLeast"/>
      <w:jc w:val="both"/>
    </w:pPr>
    <w:rPr>
      <w:rFonts w:ascii="Arial" w:eastAsia="Arial Unicode MS" w:hAnsi="Arial" w:cs="Arial"/>
      <w:color w:val="000000"/>
      <w:szCs w:val="20"/>
    </w:rPr>
  </w:style>
  <w:style w:type="paragraph" w:customStyle="1" w:styleId="BulletList2">
    <w:name w:val="Bullet List 2"/>
    <w:aliases w:val="Bullet2"/>
    <w:basedOn w:val="Normal"/>
    <w:rsid w:val="00D05F42"/>
    <w:pPr>
      <w:numPr>
        <w:numId w:val="3"/>
      </w:numPr>
      <w:spacing w:after="120" w:line="240" w:lineRule="auto"/>
      <w:ind w:left="1080" w:hanging="720"/>
      <w:jc w:val="both"/>
    </w:pPr>
    <w:rPr>
      <w:rFonts w:ascii="Arial" w:eastAsia="Arial Unicode MS" w:hAnsi="Arial" w:cs="Arial"/>
      <w:color w:val="000000"/>
      <w:szCs w:val="20"/>
    </w:rPr>
  </w:style>
  <w:style w:type="paragraph" w:customStyle="1" w:styleId="BulletList3">
    <w:name w:val="Bullet List 3"/>
    <w:aliases w:val="Bullet3"/>
    <w:basedOn w:val="Normal"/>
    <w:rsid w:val="00D05F42"/>
    <w:pPr>
      <w:numPr>
        <w:numId w:val="4"/>
      </w:numPr>
      <w:spacing w:after="240" w:line="240" w:lineRule="auto"/>
      <w:jc w:val="both"/>
    </w:pPr>
    <w:rPr>
      <w:rFonts w:ascii="Arial" w:eastAsia="Arial Unicode MS" w:hAnsi="Arial" w:cs="Arial"/>
      <w:color w:val="000000"/>
      <w:szCs w:val="20"/>
    </w:rPr>
  </w:style>
  <w:style w:type="paragraph" w:customStyle="1" w:styleId="TitleClause">
    <w:name w:val="Title Clause"/>
    <w:basedOn w:val="Normal"/>
    <w:rsid w:val="00D05F42"/>
    <w:pPr>
      <w:keepNext/>
      <w:numPr>
        <w:numId w:val="41"/>
      </w:numPr>
      <w:spacing w:before="240" w:after="240" w:line="300" w:lineRule="atLeast"/>
      <w:jc w:val="both"/>
      <w:outlineLvl w:val="0"/>
    </w:pPr>
    <w:rPr>
      <w:rFonts w:ascii="Arial" w:eastAsia="Arial Unicode MS" w:hAnsi="Arial" w:cs="Arial"/>
      <w:b/>
      <w:color w:val="000000"/>
      <w:kern w:val="28"/>
      <w:szCs w:val="20"/>
    </w:rPr>
  </w:style>
  <w:style w:type="paragraph" w:customStyle="1" w:styleId="ClauseNoTitle">
    <w:name w:val="Clause No Title"/>
    <w:basedOn w:val="TitleClause"/>
    <w:rsid w:val="00D05F42"/>
    <w:rPr>
      <w:b w:val="0"/>
      <w:smallCaps/>
    </w:rPr>
  </w:style>
  <w:style w:type="paragraph" w:customStyle="1" w:styleId="ClosingPara">
    <w:name w:val="Closing Para"/>
    <w:basedOn w:val="Normal"/>
    <w:rsid w:val="00D05F42"/>
    <w:pPr>
      <w:spacing w:before="120" w:after="240" w:line="300" w:lineRule="atLeast"/>
      <w:jc w:val="both"/>
    </w:pPr>
    <w:rPr>
      <w:rFonts w:ascii="Arial" w:eastAsia="Arial Unicode MS" w:hAnsi="Arial" w:cs="Arial"/>
      <w:color w:val="000000"/>
      <w:szCs w:val="20"/>
    </w:rPr>
  </w:style>
  <w:style w:type="paragraph" w:customStyle="1" w:styleId="ClosingSignOff">
    <w:name w:val="Closing SignOff"/>
    <w:basedOn w:val="Normal"/>
    <w:rsid w:val="00D05F42"/>
    <w:pPr>
      <w:spacing w:after="120" w:line="300" w:lineRule="atLeast"/>
      <w:jc w:val="both"/>
    </w:pPr>
    <w:rPr>
      <w:rFonts w:ascii="Arial" w:eastAsia="Arial Unicode MS" w:hAnsi="Arial" w:cs="Arial"/>
      <w:color w:val="000000"/>
      <w:szCs w:val="20"/>
    </w:rPr>
  </w:style>
  <w:style w:type="paragraph" w:customStyle="1" w:styleId="CoversheetTitle">
    <w:name w:val="Coversheet Title"/>
    <w:basedOn w:val="Normal"/>
    <w:autoRedefine/>
    <w:rsid w:val="00D05F42"/>
    <w:pPr>
      <w:spacing w:before="480" w:after="480" w:line="300" w:lineRule="atLeast"/>
      <w:jc w:val="center"/>
    </w:pPr>
    <w:rPr>
      <w:rFonts w:ascii="Arial" w:eastAsia="Arial Unicode MS" w:hAnsi="Arial" w:cs="Arial"/>
      <w:b/>
      <w:smallCaps/>
      <w:color w:val="000000"/>
      <w:sz w:val="28"/>
      <w:szCs w:val="20"/>
    </w:rPr>
  </w:style>
  <w:style w:type="paragraph" w:customStyle="1" w:styleId="CoverSheetHeading">
    <w:name w:val="Cover Sheet Heading"/>
    <w:aliases w:val="Coversheet Title2"/>
    <w:basedOn w:val="CoversheetTitle"/>
    <w:rsid w:val="00D05F42"/>
  </w:style>
  <w:style w:type="paragraph" w:customStyle="1" w:styleId="CoverSheetSubjectText">
    <w:name w:val="Cover Sheet Subject Text"/>
    <w:basedOn w:val="Normal"/>
    <w:rsid w:val="00D05F42"/>
    <w:pPr>
      <w:spacing w:after="0" w:line="300" w:lineRule="atLeast"/>
      <w:jc w:val="center"/>
    </w:pPr>
    <w:rPr>
      <w:rFonts w:ascii="Arial" w:eastAsia="Arial Unicode MS" w:hAnsi="Arial" w:cs="Arial"/>
      <w:color w:val="000000"/>
      <w:szCs w:val="20"/>
    </w:rPr>
  </w:style>
  <w:style w:type="paragraph" w:customStyle="1" w:styleId="CoverSheetSubjectTitle">
    <w:name w:val="Cover Sheet Subject Title"/>
    <w:basedOn w:val="Normal"/>
    <w:rsid w:val="00D05F42"/>
    <w:pPr>
      <w:spacing w:after="0" w:line="300" w:lineRule="atLeast"/>
      <w:jc w:val="center"/>
    </w:pPr>
    <w:rPr>
      <w:rFonts w:ascii="Arial" w:eastAsia="Arial Unicode MS" w:hAnsi="Arial" w:cs="Arial"/>
      <w:color w:val="000000"/>
      <w:szCs w:val="20"/>
    </w:rPr>
  </w:style>
  <w:style w:type="paragraph" w:customStyle="1" w:styleId="DefinedTermPara">
    <w:name w:val="Defined Term Para"/>
    <w:basedOn w:val="Paragraph"/>
    <w:qFormat/>
    <w:rsid w:val="00D05F42"/>
    <w:pPr>
      <w:numPr>
        <w:numId w:val="42"/>
      </w:numPr>
    </w:pPr>
  </w:style>
  <w:style w:type="paragraph" w:customStyle="1" w:styleId="DescriptiveHeading">
    <w:name w:val="DescriptiveHeading"/>
    <w:next w:val="Paragraph"/>
    <w:link w:val="DescriptiveHeadingChar"/>
    <w:rsid w:val="00D05F42"/>
    <w:pPr>
      <w:spacing w:before="360" w:after="360" w:line="240" w:lineRule="auto"/>
      <w:outlineLvl w:val="0"/>
    </w:pPr>
    <w:rPr>
      <w:rFonts w:ascii="Arial" w:eastAsia="Arial Unicode MS" w:hAnsi="Arial" w:cs="Arial"/>
      <w:b/>
      <w:color w:val="000000"/>
      <w:lang w:val="en-US" w:eastAsia="en-US"/>
    </w:rPr>
  </w:style>
  <w:style w:type="character" w:customStyle="1" w:styleId="DescriptiveHeadingChar">
    <w:name w:val="DescriptiveHeading Char"/>
    <w:link w:val="DescriptiveHeading"/>
    <w:rsid w:val="00D05F42"/>
    <w:rPr>
      <w:rFonts w:ascii="Arial" w:eastAsia="Arial Unicode MS" w:hAnsi="Arial" w:cs="Arial"/>
      <w:b/>
      <w:color w:val="000000"/>
      <w:lang w:val="en-US" w:eastAsia="en-US"/>
    </w:rPr>
  </w:style>
  <w:style w:type="paragraph" w:customStyle="1" w:styleId="DraftingnoteSection1Para">
    <w:name w:val="Draftingnote Section1 Para"/>
    <w:basedOn w:val="Normal"/>
    <w:rsid w:val="00D05F42"/>
    <w:pPr>
      <w:spacing w:after="120" w:line="300" w:lineRule="atLeast"/>
      <w:jc w:val="both"/>
    </w:pPr>
    <w:rPr>
      <w:rFonts w:ascii="Arial" w:eastAsia="Arial Unicode MS" w:hAnsi="Arial" w:cs="Arial"/>
      <w:color w:val="000000"/>
      <w:szCs w:val="20"/>
    </w:rPr>
  </w:style>
  <w:style w:type="paragraph" w:customStyle="1" w:styleId="DraftingnoteSection1Title">
    <w:name w:val="Draftingnote Section1 Title"/>
    <w:basedOn w:val="Normal"/>
    <w:rsid w:val="00D05F42"/>
    <w:pPr>
      <w:spacing w:after="120" w:line="300" w:lineRule="atLeast"/>
      <w:jc w:val="both"/>
    </w:pPr>
    <w:rPr>
      <w:rFonts w:ascii="Arial" w:eastAsia="Arial Unicode MS" w:hAnsi="Arial" w:cs="Arial"/>
      <w:b/>
      <w:color w:val="000000"/>
      <w:sz w:val="36"/>
      <w:szCs w:val="20"/>
    </w:rPr>
  </w:style>
  <w:style w:type="paragraph" w:customStyle="1" w:styleId="DraftingnoteSection2Para">
    <w:name w:val="Draftingnote Section2 Para"/>
    <w:basedOn w:val="Normal"/>
    <w:rsid w:val="00D05F42"/>
    <w:pPr>
      <w:spacing w:after="120" w:line="300" w:lineRule="atLeast"/>
      <w:jc w:val="both"/>
    </w:pPr>
    <w:rPr>
      <w:rFonts w:ascii="Arial" w:eastAsia="Arial Unicode MS" w:hAnsi="Arial" w:cs="Arial"/>
      <w:color w:val="000000"/>
      <w:szCs w:val="20"/>
    </w:rPr>
  </w:style>
  <w:style w:type="paragraph" w:customStyle="1" w:styleId="DraftingnoteSection2Title">
    <w:name w:val="Draftingnote Section2 Title"/>
    <w:basedOn w:val="Normal"/>
    <w:rsid w:val="00D05F42"/>
    <w:pPr>
      <w:spacing w:after="120" w:line="300" w:lineRule="atLeast"/>
      <w:jc w:val="both"/>
    </w:pPr>
    <w:rPr>
      <w:rFonts w:ascii="Arial" w:eastAsia="Arial Unicode MS" w:hAnsi="Arial" w:cs="Arial"/>
      <w:b/>
      <w:color w:val="000000"/>
      <w:sz w:val="28"/>
      <w:szCs w:val="20"/>
    </w:rPr>
  </w:style>
  <w:style w:type="paragraph" w:customStyle="1" w:styleId="DraftingnoteSection3Para">
    <w:name w:val="Draftingnote Section3 Para"/>
    <w:basedOn w:val="Normal"/>
    <w:rsid w:val="00D05F42"/>
    <w:pPr>
      <w:spacing w:after="120" w:line="300" w:lineRule="atLeast"/>
      <w:jc w:val="both"/>
    </w:pPr>
    <w:rPr>
      <w:rFonts w:ascii="Arial" w:eastAsia="Arial Unicode MS" w:hAnsi="Arial" w:cs="Arial"/>
      <w:color w:val="000000"/>
      <w:szCs w:val="20"/>
    </w:rPr>
  </w:style>
  <w:style w:type="paragraph" w:customStyle="1" w:styleId="DraftingnoteSection3Title">
    <w:name w:val="Draftingnote Section3 Title"/>
    <w:basedOn w:val="Normal"/>
    <w:rsid w:val="00D05F42"/>
    <w:pPr>
      <w:spacing w:after="120" w:line="300" w:lineRule="atLeast"/>
      <w:jc w:val="both"/>
    </w:pPr>
    <w:rPr>
      <w:rFonts w:ascii="Arial" w:eastAsia="Arial Unicode MS" w:hAnsi="Arial" w:cs="Arial"/>
      <w:b/>
      <w:i/>
      <w:color w:val="000000"/>
      <w:sz w:val="28"/>
      <w:szCs w:val="20"/>
    </w:rPr>
  </w:style>
  <w:style w:type="paragraph" w:customStyle="1" w:styleId="DraftingnoteSection4Para">
    <w:name w:val="Draftingnote Section4 Para"/>
    <w:basedOn w:val="Normal"/>
    <w:rsid w:val="00D05F42"/>
    <w:pPr>
      <w:spacing w:after="120" w:line="300" w:lineRule="atLeast"/>
      <w:jc w:val="both"/>
    </w:pPr>
    <w:rPr>
      <w:rFonts w:ascii="Arial" w:eastAsia="Arial Unicode MS" w:hAnsi="Arial" w:cs="Arial"/>
      <w:color w:val="000000"/>
      <w:szCs w:val="20"/>
    </w:rPr>
  </w:style>
  <w:style w:type="paragraph" w:customStyle="1" w:styleId="DraftingnoteSection4Title">
    <w:name w:val="Draftingnote Section4 Title"/>
    <w:basedOn w:val="Normal"/>
    <w:rsid w:val="00D05F42"/>
    <w:pPr>
      <w:spacing w:after="120" w:line="300" w:lineRule="atLeast"/>
      <w:jc w:val="both"/>
    </w:pPr>
    <w:rPr>
      <w:rFonts w:ascii="Arial" w:eastAsia="Arial Unicode MS" w:hAnsi="Arial" w:cs="Arial"/>
      <w:b/>
      <w:i/>
      <w:color w:val="000000"/>
      <w:sz w:val="28"/>
      <w:szCs w:val="20"/>
    </w:rPr>
  </w:style>
  <w:style w:type="paragraph" w:customStyle="1" w:styleId="DraftingnoteTitle">
    <w:name w:val="Draftingnote Title"/>
    <w:basedOn w:val="Normal"/>
    <w:rsid w:val="00D05F42"/>
    <w:pPr>
      <w:spacing w:after="120" w:line="300" w:lineRule="atLeast"/>
      <w:jc w:val="both"/>
    </w:pPr>
    <w:rPr>
      <w:rFonts w:ascii="Arial" w:eastAsia="Arial Unicode MS" w:hAnsi="Arial" w:cs="Arial"/>
      <w:b/>
      <w:color w:val="000000"/>
      <w:sz w:val="28"/>
      <w:szCs w:val="20"/>
    </w:rPr>
  </w:style>
  <w:style w:type="paragraph" w:customStyle="1" w:styleId="FulltextBridgehead">
    <w:name w:val="Fulltext Bridgehead"/>
    <w:basedOn w:val="Normal"/>
    <w:rsid w:val="00D05F42"/>
    <w:pPr>
      <w:spacing w:after="120" w:line="300" w:lineRule="atLeast"/>
      <w:jc w:val="both"/>
    </w:pPr>
    <w:rPr>
      <w:rFonts w:ascii="Arial" w:eastAsia="Arial Unicode MS" w:hAnsi="Arial" w:cs="Arial"/>
      <w:b/>
      <w:color w:val="000000"/>
      <w:sz w:val="48"/>
      <w:szCs w:val="20"/>
    </w:rPr>
  </w:style>
  <w:style w:type="paragraph" w:customStyle="1" w:styleId="FulltextSection1Para">
    <w:name w:val="Fulltext Section1 Para"/>
    <w:basedOn w:val="Normal"/>
    <w:rsid w:val="00D05F42"/>
    <w:pPr>
      <w:spacing w:after="120" w:line="300" w:lineRule="atLeast"/>
      <w:jc w:val="both"/>
    </w:pPr>
    <w:rPr>
      <w:rFonts w:ascii="Arial" w:eastAsia="Arial Unicode MS" w:hAnsi="Arial" w:cs="Arial"/>
      <w:color w:val="000000"/>
      <w:szCs w:val="20"/>
    </w:rPr>
  </w:style>
  <w:style w:type="paragraph" w:customStyle="1" w:styleId="FulltextSection1Title">
    <w:name w:val="Fulltext Section1 Title"/>
    <w:basedOn w:val="Normal"/>
    <w:rsid w:val="00D05F42"/>
    <w:pPr>
      <w:spacing w:after="120" w:line="300" w:lineRule="atLeast"/>
      <w:jc w:val="both"/>
    </w:pPr>
    <w:rPr>
      <w:rFonts w:ascii="Arial" w:eastAsia="Arial Unicode MS" w:hAnsi="Arial" w:cs="Arial"/>
      <w:b/>
      <w:color w:val="000000"/>
      <w:sz w:val="36"/>
      <w:szCs w:val="20"/>
    </w:rPr>
  </w:style>
  <w:style w:type="paragraph" w:customStyle="1" w:styleId="FulltextSection2Para">
    <w:name w:val="Fulltext Section2 Para"/>
    <w:basedOn w:val="Normal"/>
    <w:rsid w:val="00D05F42"/>
    <w:pPr>
      <w:spacing w:after="120" w:line="300" w:lineRule="atLeast"/>
      <w:jc w:val="both"/>
    </w:pPr>
    <w:rPr>
      <w:rFonts w:ascii="Arial" w:eastAsia="Arial Unicode MS" w:hAnsi="Arial" w:cs="Arial"/>
      <w:color w:val="000000"/>
      <w:szCs w:val="20"/>
    </w:rPr>
  </w:style>
  <w:style w:type="paragraph" w:customStyle="1" w:styleId="FulltextSection2Title">
    <w:name w:val="Fulltext Section2 Title"/>
    <w:basedOn w:val="Normal"/>
    <w:rsid w:val="00D05F42"/>
    <w:pPr>
      <w:spacing w:after="120" w:line="300" w:lineRule="atLeast"/>
      <w:jc w:val="both"/>
    </w:pPr>
    <w:rPr>
      <w:rFonts w:ascii="Arial" w:eastAsia="Arial Unicode MS" w:hAnsi="Arial" w:cs="Arial"/>
      <w:b/>
      <w:color w:val="000000"/>
      <w:sz w:val="28"/>
      <w:szCs w:val="20"/>
    </w:rPr>
  </w:style>
  <w:style w:type="paragraph" w:customStyle="1" w:styleId="FulltextSection3Para">
    <w:name w:val="Fulltext Section3 Para"/>
    <w:basedOn w:val="Normal"/>
    <w:rsid w:val="00D05F42"/>
    <w:pPr>
      <w:spacing w:after="120" w:line="300" w:lineRule="atLeast"/>
      <w:jc w:val="both"/>
    </w:pPr>
    <w:rPr>
      <w:rFonts w:ascii="Arial" w:eastAsia="Arial Unicode MS" w:hAnsi="Arial" w:cs="Arial"/>
      <w:color w:val="000000"/>
      <w:szCs w:val="20"/>
    </w:rPr>
  </w:style>
  <w:style w:type="paragraph" w:customStyle="1" w:styleId="FulltextSection3Title">
    <w:name w:val="Fulltext Section3 Title"/>
    <w:basedOn w:val="Normal"/>
    <w:rsid w:val="00D05F42"/>
    <w:pPr>
      <w:spacing w:after="120" w:line="300" w:lineRule="atLeast"/>
      <w:jc w:val="both"/>
    </w:pPr>
    <w:rPr>
      <w:rFonts w:ascii="Arial" w:eastAsia="Arial Unicode MS" w:hAnsi="Arial" w:cs="Arial"/>
      <w:b/>
      <w:i/>
      <w:color w:val="000000"/>
      <w:sz w:val="28"/>
      <w:szCs w:val="20"/>
    </w:rPr>
  </w:style>
  <w:style w:type="paragraph" w:customStyle="1" w:styleId="FulltextSection4Para">
    <w:name w:val="Fulltext Section4 Para"/>
    <w:basedOn w:val="Normal"/>
    <w:rsid w:val="00D05F42"/>
    <w:pPr>
      <w:spacing w:after="120" w:line="300" w:lineRule="atLeast"/>
      <w:jc w:val="both"/>
    </w:pPr>
    <w:rPr>
      <w:rFonts w:ascii="Arial" w:eastAsia="Arial Unicode MS" w:hAnsi="Arial" w:cs="Arial"/>
      <w:color w:val="000000"/>
      <w:szCs w:val="20"/>
    </w:rPr>
  </w:style>
  <w:style w:type="paragraph" w:customStyle="1" w:styleId="FulltextSection4Title">
    <w:name w:val="Fulltext Section4 Title"/>
    <w:basedOn w:val="Normal"/>
    <w:rsid w:val="00D05F42"/>
    <w:pPr>
      <w:spacing w:after="120" w:line="300" w:lineRule="atLeast"/>
      <w:jc w:val="both"/>
    </w:pPr>
    <w:rPr>
      <w:rFonts w:ascii="Arial" w:eastAsia="Arial Unicode MS" w:hAnsi="Arial" w:cs="Arial"/>
      <w:b/>
      <w:i/>
      <w:color w:val="000000"/>
      <w:sz w:val="28"/>
      <w:szCs w:val="20"/>
    </w:rPr>
  </w:style>
  <w:style w:type="paragraph" w:customStyle="1" w:styleId="GlossItemGlossdefPara">
    <w:name w:val="GlossItem Glossdef Para"/>
    <w:basedOn w:val="Normal"/>
    <w:rsid w:val="00D05F42"/>
    <w:pPr>
      <w:spacing w:after="120" w:line="300" w:lineRule="atLeast"/>
      <w:jc w:val="both"/>
    </w:pPr>
    <w:rPr>
      <w:rFonts w:ascii="Arial" w:eastAsia="Arial Unicode MS" w:hAnsi="Arial" w:cs="Arial"/>
      <w:color w:val="000000"/>
      <w:szCs w:val="20"/>
    </w:rPr>
  </w:style>
  <w:style w:type="paragraph" w:customStyle="1" w:styleId="GlossItemGlossterm">
    <w:name w:val="GlossItem Glossterm"/>
    <w:basedOn w:val="Normal"/>
    <w:rsid w:val="00D05F42"/>
    <w:pPr>
      <w:spacing w:after="120" w:line="300" w:lineRule="atLeast"/>
      <w:jc w:val="both"/>
    </w:pPr>
    <w:rPr>
      <w:rFonts w:ascii="Arial" w:eastAsia="Arial Unicode MS" w:hAnsi="Arial" w:cs="Arial"/>
      <w:b/>
      <w:color w:val="000000"/>
      <w:sz w:val="48"/>
      <w:szCs w:val="20"/>
    </w:rPr>
  </w:style>
  <w:style w:type="paragraph" w:customStyle="1" w:styleId="HeadingAddressLine">
    <w:name w:val="Heading Address Line"/>
    <w:basedOn w:val="Normal"/>
    <w:rsid w:val="00D05F42"/>
    <w:pPr>
      <w:spacing w:after="120" w:line="300" w:lineRule="atLeast"/>
      <w:jc w:val="both"/>
    </w:pPr>
    <w:rPr>
      <w:rFonts w:ascii="Arial" w:eastAsia="Arial Unicode MS" w:hAnsi="Arial" w:cs="Arial"/>
      <w:color w:val="000000"/>
      <w:szCs w:val="20"/>
    </w:rPr>
  </w:style>
  <w:style w:type="paragraph" w:customStyle="1" w:styleId="HeadingDate">
    <w:name w:val="Heading Date"/>
    <w:basedOn w:val="Normal"/>
    <w:rsid w:val="00D05F42"/>
    <w:pPr>
      <w:spacing w:after="120" w:line="300" w:lineRule="atLeast"/>
      <w:jc w:val="both"/>
    </w:pPr>
    <w:rPr>
      <w:rFonts w:ascii="Arial" w:eastAsia="Arial Unicode MS" w:hAnsi="Arial" w:cs="Arial"/>
      <w:color w:val="000000"/>
      <w:szCs w:val="20"/>
    </w:rPr>
  </w:style>
  <w:style w:type="paragraph" w:customStyle="1" w:styleId="HeadingLetterheadBasedOnAttribute">
    <w:name w:val="Heading Letterhead Based On Attribute"/>
    <w:basedOn w:val="Normal"/>
    <w:rsid w:val="00D05F42"/>
    <w:pPr>
      <w:spacing w:after="120" w:line="300" w:lineRule="atLeast"/>
      <w:jc w:val="both"/>
    </w:pPr>
    <w:rPr>
      <w:rFonts w:ascii="Arial" w:eastAsia="Arial Unicode MS" w:hAnsi="Arial" w:cs="Arial"/>
      <w:color w:val="000000"/>
      <w:szCs w:val="20"/>
    </w:rPr>
  </w:style>
  <w:style w:type="paragraph" w:customStyle="1" w:styleId="HeadingSalutation">
    <w:name w:val="Heading Salutation"/>
    <w:basedOn w:val="Normal"/>
    <w:rsid w:val="00D05F42"/>
    <w:pPr>
      <w:spacing w:after="120" w:line="300" w:lineRule="atLeast"/>
      <w:jc w:val="both"/>
    </w:pPr>
    <w:rPr>
      <w:rFonts w:ascii="Arial" w:eastAsia="Arial Unicode MS" w:hAnsi="Arial" w:cs="Arial"/>
      <w:color w:val="000000"/>
      <w:szCs w:val="20"/>
    </w:rPr>
  </w:style>
  <w:style w:type="paragraph" w:customStyle="1" w:styleId="IgnoredSpacing">
    <w:name w:val="Ignored Spacing"/>
    <w:link w:val="IgnoredSpacingChar"/>
    <w:rsid w:val="00D05F42"/>
    <w:pPr>
      <w:spacing w:after="120" w:line="240" w:lineRule="auto"/>
    </w:pPr>
    <w:rPr>
      <w:rFonts w:ascii="Arial" w:eastAsia="Arial Unicode MS" w:hAnsi="Arial" w:cs="Arial"/>
      <w:color w:val="000000"/>
      <w:sz w:val="24"/>
      <w:szCs w:val="24"/>
      <w:lang w:val="en-US" w:eastAsia="en-US"/>
    </w:rPr>
  </w:style>
  <w:style w:type="character" w:customStyle="1" w:styleId="IgnoredSpacingChar">
    <w:name w:val="Ignored Spacing Char"/>
    <w:link w:val="IgnoredSpacing"/>
    <w:rsid w:val="00D05F42"/>
    <w:rPr>
      <w:rFonts w:ascii="Arial" w:eastAsia="Arial Unicode MS" w:hAnsi="Arial" w:cs="Arial"/>
      <w:color w:val="000000"/>
      <w:sz w:val="24"/>
      <w:szCs w:val="24"/>
      <w:lang w:val="en-US" w:eastAsia="en-US"/>
    </w:rPr>
  </w:style>
  <w:style w:type="paragraph" w:customStyle="1" w:styleId="InternalAuthor">
    <w:name w:val="Internal Author"/>
    <w:link w:val="InternalAuthorChar"/>
    <w:rsid w:val="00D05F42"/>
    <w:pPr>
      <w:spacing w:after="120" w:line="240" w:lineRule="auto"/>
    </w:pPr>
    <w:rPr>
      <w:rFonts w:ascii="Arial" w:eastAsia="Arial Unicode MS" w:hAnsi="Arial" w:cs="Arial"/>
      <w:color w:val="000000"/>
      <w:sz w:val="24"/>
      <w:lang w:val="en-US" w:eastAsia="en-US"/>
    </w:rPr>
  </w:style>
  <w:style w:type="character" w:customStyle="1" w:styleId="InternalAuthorChar">
    <w:name w:val="Internal Author Char"/>
    <w:link w:val="InternalAuthor"/>
    <w:rsid w:val="00D05F42"/>
    <w:rPr>
      <w:rFonts w:ascii="Arial" w:eastAsia="Arial Unicode MS" w:hAnsi="Arial" w:cs="Arial"/>
      <w:color w:val="000000"/>
      <w:sz w:val="24"/>
      <w:lang w:val="en-US" w:eastAsia="en-US"/>
    </w:rPr>
  </w:style>
  <w:style w:type="paragraph" w:customStyle="1" w:styleId="MaintenanceEditor">
    <w:name w:val="Maintenance Editor"/>
    <w:link w:val="MaintenanceEditorChar"/>
    <w:rsid w:val="00D05F42"/>
    <w:pPr>
      <w:spacing w:after="120" w:line="240" w:lineRule="auto"/>
    </w:pPr>
    <w:rPr>
      <w:rFonts w:ascii="Arial" w:eastAsia="Arial Unicode MS" w:hAnsi="Arial" w:cs="Arial"/>
      <w:color w:val="000000"/>
      <w:sz w:val="24"/>
      <w:lang w:val="en-US" w:eastAsia="en-US"/>
    </w:rPr>
  </w:style>
  <w:style w:type="character" w:customStyle="1" w:styleId="MaintenanceEditorChar">
    <w:name w:val="Maintenance Editor Char"/>
    <w:link w:val="MaintenanceEditor"/>
    <w:rsid w:val="00D05F42"/>
    <w:rPr>
      <w:rFonts w:ascii="Arial" w:eastAsia="Arial Unicode MS" w:hAnsi="Arial" w:cs="Arial"/>
      <w:color w:val="000000"/>
      <w:sz w:val="24"/>
      <w:lang w:val="en-US" w:eastAsia="en-US"/>
    </w:rPr>
  </w:style>
  <w:style w:type="paragraph" w:customStyle="1" w:styleId="ParaClause">
    <w:name w:val="Para Clause"/>
    <w:basedOn w:val="Normal"/>
    <w:rsid w:val="00D05F42"/>
    <w:pPr>
      <w:spacing w:before="120" w:after="120" w:line="300" w:lineRule="atLeast"/>
      <w:ind w:left="720"/>
      <w:jc w:val="both"/>
    </w:pPr>
    <w:rPr>
      <w:rFonts w:ascii="Arial" w:eastAsia="Arial Unicode MS" w:hAnsi="Arial" w:cs="Arial"/>
      <w:color w:val="000000"/>
      <w:szCs w:val="20"/>
    </w:rPr>
  </w:style>
  <w:style w:type="paragraph" w:customStyle="1" w:styleId="Parasubclause1">
    <w:name w:val="Para subclause 1"/>
    <w:aliases w:val="BIWS Heading 2"/>
    <w:basedOn w:val="Normal"/>
    <w:rsid w:val="00D05F42"/>
    <w:pPr>
      <w:spacing w:before="240" w:after="120" w:line="300" w:lineRule="atLeast"/>
      <w:ind w:left="720"/>
      <w:jc w:val="both"/>
    </w:pPr>
    <w:rPr>
      <w:rFonts w:ascii="Arial" w:eastAsia="Arial Unicode MS" w:hAnsi="Arial" w:cs="Arial"/>
      <w:color w:val="000000"/>
      <w:szCs w:val="20"/>
    </w:rPr>
  </w:style>
  <w:style w:type="paragraph" w:customStyle="1" w:styleId="Untitledsubclause1">
    <w:name w:val="Untitled subclause 1"/>
    <w:basedOn w:val="Normal"/>
    <w:rsid w:val="00D05F42"/>
    <w:pPr>
      <w:numPr>
        <w:ilvl w:val="1"/>
        <w:numId w:val="41"/>
      </w:numPr>
      <w:spacing w:before="280" w:after="120" w:line="300" w:lineRule="atLeast"/>
      <w:jc w:val="both"/>
      <w:outlineLvl w:val="1"/>
    </w:pPr>
    <w:rPr>
      <w:rFonts w:ascii="Arial" w:eastAsia="Arial Unicode MS" w:hAnsi="Arial" w:cs="Arial"/>
      <w:color w:val="000000"/>
      <w:szCs w:val="20"/>
    </w:rPr>
  </w:style>
  <w:style w:type="paragraph" w:customStyle="1" w:styleId="Parasubclause2">
    <w:name w:val="Para subclause 2"/>
    <w:aliases w:val="BIWS Heading 3"/>
    <w:basedOn w:val="Normal"/>
    <w:rsid w:val="00D05F42"/>
    <w:pPr>
      <w:spacing w:after="240" w:line="300" w:lineRule="atLeast"/>
      <w:ind w:left="1559"/>
      <w:jc w:val="both"/>
    </w:pPr>
    <w:rPr>
      <w:rFonts w:ascii="Arial" w:eastAsia="Arial Unicode MS" w:hAnsi="Arial" w:cs="Arial"/>
      <w:color w:val="000000"/>
      <w:szCs w:val="20"/>
    </w:rPr>
  </w:style>
  <w:style w:type="paragraph" w:customStyle="1" w:styleId="Untitledsubclause2">
    <w:name w:val="Untitled subclause 2"/>
    <w:basedOn w:val="Normal"/>
    <w:rsid w:val="00D05F42"/>
    <w:pPr>
      <w:numPr>
        <w:ilvl w:val="2"/>
        <w:numId w:val="41"/>
      </w:numPr>
      <w:spacing w:after="120" w:line="300" w:lineRule="atLeast"/>
      <w:jc w:val="both"/>
      <w:outlineLvl w:val="2"/>
    </w:pPr>
    <w:rPr>
      <w:rFonts w:ascii="Arial" w:eastAsia="Arial Unicode MS" w:hAnsi="Arial" w:cs="Arial"/>
      <w:color w:val="000000"/>
      <w:szCs w:val="20"/>
    </w:rPr>
  </w:style>
  <w:style w:type="paragraph" w:customStyle="1" w:styleId="Parasubclause3">
    <w:name w:val="Para subclause 3"/>
    <w:aliases w:val="BIWS Heading 4"/>
    <w:basedOn w:val="Normal"/>
    <w:next w:val="Untitledsubclause2"/>
    <w:rsid w:val="00D05F42"/>
    <w:pPr>
      <w:spacing w:after="120" w:line="300" w:lineRule="atLeast"/>
      <w:ind w:left="2268"/>
      <w:jc w:val="both"/>
    </w:pPr>
    <w:rPr>
      <w:rFonts w:ascii="Arial" w:eastAsia="Arial Unicode MS" w:hAnsi="Arial" w:cs="Arial"/>
      <w:color w:val="000000"/>
      <w:szCs w:val="20"/>
    </w:rPr>
  </w:style>
  <w:style w:type="paragraph" w:customStyle="1" w:styleId="Untitledsubclause3">
    <w:name w:val="Untitled subclause 3"/>
    <w:basedOn w:val="Normal"/>
    <w:rsid w:val="00D05F42"/>
    <w:pPr>
      <w:numPr>
        <w:ilvl w:val="3"/>
        <w:numId w:val="41"/>
      </w:numPr>
      <w:tabs>
        <w:tab w:val="left" w:pos="2261"/>
      </w:tabs>
      <w:spacing w:after="120" w:line="300" w:lineRule="atLeast"/>
      <w:jc w:val="both"/>
      <w:outlineLvl w:val="3"/>
    </w:pPr>
    <w:rPr>
      <w:rFonts w:ascii="Arial" w:eastAsia="Arial Unicode MS" w:hAnsi="Arial" w:cs="Arial"/>
      <w:color w:val="000000"/>
      <w:szCs w:val="20"/>
    </w:rPr>
  </w:style>
  <w:style w:type="paragraph" w:customStyle="1" w:styleId="Parasubclause4">
    <w:name w:val="Para subclause 4"/>
    <w:aliases w:val="BIWS Heading 5"/>
    <w:basedOn w:val="Parasubclause3"/>
    <w:rsid w:val="00D05F42"/>
    <w:pPr>
      <w:spacing w:after="240"/>
      <w:ind w:left="3028"/>
    </w:pPr>
  </w:style>
  <w:style w:type="paragraph" w:customStyle="1" w:styleId="Untitledsubclause4">
    <w:name w:val="Untitled subclause 4"/>
    <w:basedOn w:val="Normal"/>
    <w:rsid w:val="00D05F42"/>
    <w:pPr>
      <w:numPr>
        <w:ilvl w:val="4"/>
        <w:numId w:val="41"/>
      </w:numPr>
      <w:spacing w:after="120" w:line="300" w:lineRule="atLeast"/>
      <w:jc w:val="both"/>
      <w:outlineLvl w:val="4"/>
    </w:pPr>
    <w:rPr>
      <w:rFonts w:ascii="Arial" w:eastAsia="Arial Unicode MS" w:hAnsi="Arial" w:cs="Arial"/>
      <w:color w:val="000000"/>
      <w:szCs w:val="20"/>
    </w:rPr>
  </w:style>
  <w:style w:type="paragraph" w:customStyle="1" w:styleId="Para">
    <w:name w:val="Para"/>
    <w:aliases w:val="PLC Style - Normal"/>
    <w:basedOn w:val="Normal"/>
    <w:rsid w:val="00D05F42"/>
    <w:pPr>
      <w:spacing w:after="120" w:line="300" w:lineRule="atLeast"/>
      <w:jc w:val="both"/>
    </w:pPr>
    <w:rPr>
      <w:rFonts w:ascii="Arial" w:eastAsia="Arial Unicode MS" w:hAnsi="Arial" w:cs="Arial"/>
      <w:color w:val="000000"/>
      <w:szCs w:val="20"/>
    </w:rPr>
  </w:style>
  <w:style w:type="paragraph" w:customStyle="1" w:styleId="Parties">
    <w:name w:val="Parties"/>
    <w:aliases w:val="(1) Parties"/>
    <w:basedOn w:val="Normal"/>
    <w:rsid w:val="00D05F42"/>
    <w:pPr>
      <w:numPr>
        <w:numId w:val="5"/>
      </w:numPr>
      <w:spacing w:before="120" w:after="120" w:line="300" w:lineRule="atLeast"/>
      <w:jc w:val="both"/>
    </w:pPr>
    <w:rPr>
      <w:rFonts w:ascii="Arial" w:eastAsia="Arial Unicode MS" w:hAnsi="Arial" w:cs="Arial"/>
      <w:color w:val="000000"/>
      <w:szCs w:val="20"/>
    </w:rPr>
  </w:style>
  <w:style w:type="paragraph" w:customStyle="1" w:styleId="ResourceHistoryAuthor">
    <w:name w:val="Resource History Author"/>
    <w:link w:val="ResourceHistoryAuthorChar"/>
    <w:rsid w:val="00D05F42"/>
    <w:pPr>
      <w:spacing w:after="120" w:line="240" w:lineRule="auto"/>
    </w:pPr>
    <w:rPr>
      <w:rFonts w:ascii="Arial" w:eastAsia="Arial Unicode MS" w:hAnsi="Arial" w:cs="Arial"/>
      <w:color w:val="000000"/>
      <w:sz w:val="24"/>
      <w:szCs w:val="24"/>
      <w:lang w:val="en-US" w:eastAsia="en-US"/>
    </w:rPr>
  </w:style>
  <w:style w:type="character" w:customStyle="1" w:styleId="ResourceHistoryAuthorChar">
    <w:name w:val="Resource History Author Char"/>
    <w:link w:val="ResourceHistoryAuthor"/>
    <w:rsid w:val="00D05F42"/>
    <w:rPr>
      <w:rFonts w:ascii="Arial" w:eastAsia="Arial Unicode MS" w:hAnsi="Arial" w:cs="Arial"/>
      <w:color w:val="000000"/>
      <w:sz w:val="24"/>
      <w:szCs w:val="24"/>
      <w:lang w:val="en-US" w:eastAsia="en-US"/>
    </w:rPr>
  </w:style>
  <w:style w:type="paragraph" w:customStyle="1" w:styleId="ResourceHistoryDate">
    <w:name w:val="Resource History Date"/>
    <w:link w:val="ResourceHistoryDateChar"/>
    <w:rsid w:val="00D05F42"/>
    <w:pPr>
      <w:spacing w:after="120" w:line="240" w:lineRule="auto"/>
    </w:pPr>
    <w:rPr>
      <w:rFonts w:ascii="Arial" w:eastAsia="Arial Unicode MS" w:hAnsi="Arial" w:cs="Arial"/>
      <w:color w:val="000000"/>
      <w:sz w:val="24"/>
      <w:szCs w:val="24"/>
      <w:lang w:val="en-US" w:eastAsia="en-US"/>
    </w:rPr>
  </w:style>
  <w:style w:type="character" w:customStyle="1" w:styleId="ResourceHistoryDateChar">
    <w:name w:val="Resource History Date Char"/>
    <w:link w:val="ResourceHistoryDate"/>
    <w:rsid w:val="00D05F42"/>
    <w:rPr>
      <w:rFonts w:ascii="Arial" w:eastAsia="Arial Unicode MS" w:hAnsi="Arial" w:cs="Arial"/>
      <w:color w:val="000000"/>
      <w:sz w:val="24"/>
      <w:szCs w:val="24"/>
      <w:lang w:val="en-US" w:eastAsia="en-US"/>
    </w:rPr>
  </w:style>
  <w:style w:type="paragraph" w:customStyle="1" w:styleId="ResourceHistoryDesc">
    <w:name w:val="Resource History Desc"/>
    <w:link w:val="ResourceHistoryDescChar"/>
    <w:rsid w:val="00D05F42"/>
    <w:pPr>
      <w:spacing w:after="120" w:line="240" w:lineRule="auto"/>
    </w:pPr>
    <w:rPr>
      <w:rFonts w:ascii="Verdana" w:eastAsia="Times New Roman" w:hAnsi="Verdana" w:cs="Verdana"/>
      <w:color w:val="000000"/>
      <w:sz w:val="18"/>
      <w:szCs w:val="24"/>
      <w:lang w:val="en-US" w:eastAsia="en-US"/>
    </w:rPr>
  </w:style>
  <w:style w:type="character" w:customStyle="1" w:styleId="ResourceHistoryDescChar">
    <w:name w:val="Resource History Desc Char"/>
    <w:link w:val="ResourceHistoryDesc"/>
    <w:rsid w:val="00D05F42"/>
    <w:rPr>
      <w:rFonts w:ascii="Verdana" w:eastAsia="Times New Roman" w:hAnsi="Verdana" w:cs="Verdana"/>
      <w:color w:val="000000"/>
      <w:sz w:val="18"/>
      <w:szCs w:val="24"/>
      <w:lang w:val="en-US" w:eastAsia="en-US"/>
    </w:rPr>
  </w:style>
  <w:style w:type="paragraph" w:customStyle="1" w:styleId="ResourceHistoryTitle">
    <w:name w:val="Resource History Title"/>
    <w:link w:val="ResourceHistoryTitleChar"/>
    <w:rsid w:val="00D05F42"/>
    <w:pPr>
      <w:spacing w:after="120" w:line="240" w:lineRule="auto"/>
    </w:pPr>
    <w:rPr>
      <w:rFonts w:ascii="Arial" w:eastAsia="Arial Unicode MS" w:hAnsi="Arial" w:cs="Arial"/>
      <w:b/>
      <w:bCs/>
      <w:color w:val="000000"/>
      <w:sz w:val="24"/>
      <w:lang w:val="en-US" w:eastAsia="en-US"/>
    </w:rPr>
  </w:style>
  <w:style w:type="character" w:customStyle="1" w:styleId="ResourceHistoryTitleChar">
    <w:name w:val="Resource History Title Char"/>
    <w:link w:val="ResourceHistoryTitle"/>
    <w:rsid w:val="00D05F42"/>
    <w:rPr>
      <w:rFonts w:ascii="Arial" w:eastAsia="Arial Unicode MS" w:hAnsi="Arial" w:cs="Arial"/>
      <w:b/>
      <w:bCs/>
      <w:color w:val="000000"/>
      <w:sz w:val="24"/>
      <w:lang w:val="en-US" w:eastAsia="en-US"/>
    </w:rPr>
  </w:style>
  <w:style w:type="paragraph" w:customStyle="1" w:styleId="ResourceType">
    <w:name w:val="Resource Type"/>
    <w:link w:val="ResourceTypeChar"/>
    <w:rsid w:val="00D05F42"/>
    <w:pPr>
      <w:spacing w:after="120" w:line="240" w:lineRule="auto"/>
    </w:pPr>
    <w:rPr>
      <w:rFonts w:ascii="Arial" w:eastAsia="Arial Unicode MS" w:hAnsi="Arial" w:cs="Arial"/>
      <w:color w:val="000000"/>
      <w:sz w:val="24"/>
      <w:szCs w:val="24"/>
      <w:lang w:val="en-US" w:eastAsia="en-US"/>
    </w:rPr>
  </w:style>
  <w:style w:type="character" w:customStyle="1" w:styleId="ResourceTypeChar">
    <w:name w:val="Resource Type Char"/>
    <w:link w:val="ResourceType"/>
    <w:rsid w:val="00D05F42"/>
    <w:rPr>
      <w:rFonts w:ascii="Arial" w:eastAsia="Arial Unicode MS" w:hAnsi="Arial" w:cs="Arial"/>
      <w:color w:val="000000"/>
      <w:sz w:val="24"/>
      <w:szCs w:val="24"/>
      <w:lang w:val="en-US" w:eastAsia="en-US"/>
    </w:rPr>
  </w:style>
  <w:style w:type="paragraph" w:customStyle="1" w:styleId="ScheduleHeading-Single">
    <w:name w:val="Schedule Heading - Single"/>
    <w:aliases w:val="Sch   main head inc single"/>
    <w:basedOn w:val="Normal"/>
    <w:next w:val="Normal"/>
    <w:rsid w:val="00D05F42"/>
    <w:pPr>
      <w:numPr>
        <w:numId w:val="6"/>
      </w:numPr>
      <w:spacing w:before="240" w:after="360" w:line="300" w:lineRule="atLeast"/>
      <w:jc w:val="both"/>
    </w:pPr>
    <w:rPr>
      <w:rFonts w:ascii="Arial" w:eastAsia="Arial Unicode MS" w:hAnsi="Arial" w:cs="Arial"/>
      <w:b/>
      <w:color w:val="000000"/>
      <w:kern w:val="28"/>
      <w:szCs w:val="20"/>
    </w:rPr>
  </w:style>
  <w:style w:type="paragraph" w:customStyle="1" w:styleId="ScheduleHeading">
    <w:name w:val="Schedule Heading"/>
    <w:aliases w:val="Sch   main head"/>
    <w:basedOn w:val="Normal"/>
    <w:next w:val="Normal"/>
    <w:autoRedefine/>
    <w:rsid w:val="00D05F42"/>
    <w:pPr>
      <w:keepNext/>
      <w:pageBreakBefore/>
      <w:numPr>
        <w:numId w:val="7"/>
      </w:numPr>
      <w:spacing w:before="240" w:after="360" w:line="300" w:lineRule="atLeast"/>
      <w:jc w:val="center"/>
      <w:outlineLvl w:val="0"/>
    </w:pPr>
    <w:rPr>
      <w:rFonts w:ascii="Arial" w:eastAsia="Arial Unicode MS" w:hAnsi="Arial" w:cs="Arial"/>
      <w:b/>
      <w:color w:val="000000"/>
      <w:kern w:val="28"/>
      <w:szCs w:val="20"/>
    </w:rPr>
  </w:style>
  <w:style w:type="paragraph" w:customStyle="1" w:styleId="SectionHeading">
    <w:name w:val="Section Heading"/>
    <w:aliases w:val="1stIntroHeadings"/>
    <w:basedOn w:val="Normal"/>
    <w:next w:val="Normal"/>
    <w:rsid w:val="00D05F42"/>
    <w:pPr>
      <w:tabs>
        <w:tab w:val="left" w:pos="709"/>
      </w:tabs>
      <w:spacing w:before="120" w:after="120" w:line="300" w:lineRule="atLeast"/>
      <w:jc w:val="both"/>
    </w:pPr>
    <w:rPr>
      <w:rFonts w:ascii="Arial" w:eastAsia="Arial Unicode MS" w:hAnsi="Arial" w:cs="Arial"/>
      <w:b/>
      <w:smallCaps/>
      <w:color w:val="000000"/>
      <w:szCs w:val="20"/>
    </w:rPr>
  </w:style>
  <w:style w:type="paragraph" w:customStyle="1" w:styleId="Shortquestion">
    <w:name w:val="Shortquestion"/>
    <w:basedOn w:val="Normal"/>
    <w:rsid w:val="00D05F42"/>
    <w:pPr>
      <w:spacing w:after="120" w:line="300" w:lineRule="atLeast"/>
      <w:jc w:val="both"/>
    </w:pPr>
    <w:rPr>
      <w:rFonts w:ascii="Arial" w:eastAsia="Arial Unicode MS" w:hAnsi="Arial" w:cs="Arial"/>
      <w:color w:val="000000"/>
      <w:szCs w:val="20"/>
    </w:rPr>
  </w:style>
  <w:style w:type="paragraph" w:customStyle="1" w:styleId="SpeedreadPara">
    <w:name w:val="Speedread Para"/>
    <w:basedOn w:val="Normal"/>
    <w:rsid w:val="00D05F42"/>
    <w:pPr>
      <w:spacing w:after="120" w:line="300" w:lineRule="atLeast"/>
      <w:jc w:val="both"/>
    </w:pPr>
    <w:rPr>
      <w:rFonts w:ascii="Arial" w:eastAsia="Arial Unicode MS" w:hAnsi="Arial" w:cs="Arial"/>
      <w:color w:val="000000"/>
      <w:szCs w:val="20"/>
    </w:rPr>
  </w:style>
  <w:style w:type="paragraph" w:customStyle="1" w:styleId="SpeedreadSection1Para">
    <w:name w:val="Speedread Section1 Para"/>
    <w:basedOn w:val="Normal"/>
    <w:rsid w:val="00D05F42"/>
    <w:pPr>
      <w:spacing w:after="120" w:line="300" w:lineRule="atLeast"/>
      <w:jc w:val="both"/>
    </w:pPr>
    <w:rPr>
      <w:rFonts w:ascii="Arial" w:eastAsia="Arial Unicode MS" w:hAnsi="Arial" w:cs="Arial"/>
      <w:color w:val="000000"/>
      <w:szCs w:val="20"/>
    </w:rPr>
  </w:style>
  <w:style w:type="paragraph" w:customStyle="1" w:styleId="SpeedreadSection1Text">
    <w:name w:val="Speedread Section1 Text"/>
    <w:basedOn w:val="Normal"/>
    <w:rsid w:val="00D05F42"/>
    <w:pPr>
      <w:spacing w:after="120" w:line="300" w:lineRule="atLeast"/>
      <w:jc w:val="both"/>
    </w:pPr>
    <w:rPr>
      <w:rFonts w:ascii="Arial" w:eastAsia="Arial Unicode MS" w:hAnsi="Arial" w:cs="Arial"/>
      <w:color w:val="000000"/>
      <w:szCs w:val="20"/>
    </w:rPr>
  </w:style>
  <w:style w:type="paragraph" w:customStyle="1" w:styleId="SpeedreadText">
    <w:name w:val="Speedread Text"/>
    <w:basedOn w:val="Normal"/>
    <w:rsid w:val="00D05F42"/>
    <w:pPr>
      <w:spacing w:after="120" w:line="300" w:lineRule="atLeast"/>
      <w:jc w:val="both"/>
    </w:pPr>
    <w:rPr>
      <w:rFonts w:ascii="Arial" w:eastAsia="Arial Unicode MS" w:hAnsi="Arial" w:cs="Arial"/>
      <w:color w:val="000000"/>
      <w:szCs w:val="20"/>
    </w:rPr>
  </w:style>
  <w:style w:type="paragraph" w:customStyle="1" w:styleId="SpeedreadTitle">
    <w:name w:val="Speedread Title"/>
    <w:basedOn w:val="Normal"/>
    <w:rsid w:val="00D05F42"/>
    <w:pPr>
      <w:spacing w:after="120" w:line="300" w:lineRule="atLeast"/>
      <w:jc w:val="both"/>
    </w:pPr>
    <w:rPr>
      <w:rFonts w:ascii="Arial" w:eastAsia="Arial Unicode MS" w:hAnsi="Arial" w:cs="Arial"/>
      <w:b/>
      <w:color w:val="000000"/>
      <w:sz w:val="36"/>
      <w:szCs w:val="20"/>
    </w:rPr>
  </w:style>
  <w:style w:type="paragraph" w:customStyle="1" w:styleId="TemplateType">
    <w:name w:val="Template Type"/>
    <w:link w:val="TemplateTypeChar"/>
    <w:rsid w:val="00D05F42"/>
    <w:pPr>
      <w:spacing w:after="120" w:line="240" w:lineRule="auto"/>
    </w:pPr>
    <w:rPr>
      <w:rFonts w:ascii="Arial" w:eastAsia="Arial Unicode MS" w:hAnsi="Arial" w:cs="Arial"/>
      <w:color w:val="000000"/>
      <w:sz w:val="24"/>
      <w:szCs w:val="24"/>
      <w:lang w:val="en-US" w:eastAsia="en-US"/>
    </w:rPr>
  </w:style>
  <w:style w:type="character" w:customStyle="1" w:styleId="TemplateTypeChar">
    <w:name w:val="Template Type Char"/>
    <w:link w:val="TemplateType"/>
    <w:rsid w:val="00D05F42"/>
    <w:rPr>
      <w:rFonts w:ascii="Arial" w:eastAsia="Arial Unicode MS" w:hAnsi="Arial" w:cs="Arial"/>
      <w:color w:val="000000"/>
      <w:sz w:val="24"/>
      <w:szCs w:val="24"/>
      <w:lang w:val="en-US" w:eastAsia="en-US"/>
    </w:rPr>
  </w:style>
  <w:style w:type="paragraph" w:styleId="Title">
    <w:name w:val="Title"/>
    <w:link w:val="TitleChar"/>
    <w:rsid w:val="00D05F42"/>
    <w:pPr>
      <w:spacing w:after="120" w:line="240" w:lineRule="auto"/>
    </w:pPr>
    <w:rPr>
      <w:rFonts w:ascii="Arial" w:eastAsia="Arial Unicode MS" w:hAnsi="Arial" w:cs="Arial"/>
      <w:color w:val="000000"/>
      <w:sz w:val="24"/>
      <w:lang w:val="en-US" w:eastAsia="en-US"/>
    </w:rPr>
  </w:style>
  <w:style w:type="character" w:customStyle="1" w:styleId="TitleChar">
    <w:name w:val="Title Char"/>
    <w:link w:val="Title"/>
    <w:rsid w:val="00D05F42"/>
    <w:rPr>
      <w:rFonts w:ascii="Arial" w:eastAsia="Arial Unicode MS" w:hAnsi="Arial" w:cs="Arial"/>
      <w:color w:val="000000"/>
      <w:sz w:val="24"/>
      <w:lang w:val="en-US" w:eastAsia="en-US"/>
    </w:rPr>
  </w:style>
  <w:style w:type="paragraph" w:styleId="Footer">
    <w:name w:val="footer"/>
    <w:basedOn w:val="Normal"/>
    <w:link w:val="FooterChar"/>
    <w:rsid w:val="00D05F42"/>
    <w:pPr>
      <w:tabs>
        <w:tab w:val="center" w:pos="4153"/>
        <w:tab w:val="right" w:pos="8306"/>
      </w:tabs>
      <w:spacing w:after="240" w:line="300" w:lineRule="atLeast"/>
      <w:jc w:val="both"/>
    </w:pPr>
    <w:rPr>
      <w:rFonts w:ascii="Times New Roman" w:eastAsia="Times New Roman" w:hAnsi="Times New Roman" w:cs="Times New Roman"/>
      <w:color w:val="000000"/>
      <w:szCs w:val="20"/>
    </w:rPr>
  </w:style>
  <w:style w:type="character" w:customStyle="1" w:styleId="FooterChar">
    <w:name w:val="Footer Char"/>
    <w:basedOn w:val="DefaultParagraphFont"/>
    <w:link w:val="Footer"/>
    <w:rsid w:val="00D05F42"/>
    <w:rPr>
      <w:rFonts w:ascii="Times New Roman" w:eastAsia="Times New Roman" w:hAnsi="Times New Roman" w:cs="Times New Roman"/>
      <w:color w:val="000000"/>
      <w:szCs w:val="20"/>
      <w:lang w:eastAsia="en-US"/>
    </w:rPr>
  </w:style>
  <w:style w:type="character" w:styleId="Hyperlink">
    <w:name w:val="Hyperlink"/>
    <w:basedOn w:val="DefaultParagraphFont"/>
    <w:uiPriority w:val="99"/>
    <w:rsid w:val="00D05F42"/>
    <w:rPr>
      <w:i/>
      <w:color w:val="000000"/>
      <w:u w:val="single"/>
    </w:rPr>
  </w:style>
  <w:style w:type="paragraph" w:customStyle="1" w:styleId="Bullet4">
    <w:name w:val="Bullet4"/>
    <w:basedOn w:val="Normal"/>
    <w:rsid w:val="00D05F42"/>
    <w:pPr>
      <w:numPr>
        <w:numId w:val="9"/>
      </w:numPr>
      <w:spacing w:after="240" w:line="240" w:lineRule="auto"/>
      <w:jc w:val="both"/>
    </w:pPr>
    <w:rPr>
      <w:rFonts w:ascii="Times New Roman" w:eastAsia="Times New Roman" w:hAnsi="Times New Roman" w:cs="Times New Roman"/>
      <w:color w:val="000000"/>
      <w:szCs w:val="20"/>
    </w:rPr>
  </w:style>
  <w:style w:type="paragraph" w:customStyle="1" w:styleId="Paragraph">
    <w:name w:val="Paragraph"/>
    <w:basedOn w:val="Normal"/>
    <w:link w:val="ParagraphChar"/>
    <w:qFormat/>
    <w:rsid w:val="00D05F42"/>
    <w:pPr>
      <w:spacing w:after="120" w:line="300" w:lineRule="atLeast"/>
      <w:jc w:val="both"/>
    </w:pPr>
    <w:rPr>
      <w:rFonts w:ascii="Arial" w:eastAsia="Arial Unicode MS" w:hAnsi="Arial" w:cs="Arial"/>
      <w:color w:val="000000"/>
      <w:szCs w:val="20"/>
    </w:rPr>
  </w:style>
  <w:style w:type="paragraph" w:customStyle="1" w:styleId="IgnoredTemplateText">
    <w:name w:val="Ignored Template Text"/>
    <w:link w:val="IgnoredTemplateTextChar"/>
    <w:rsid w:val="00D05F42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hd w:val="pct15" w:color="auto" w:fill="FBD4B4" w:themeFill="accent6" w:themeFillTint="66"/>
      <w:spacing w:after="120" w:line="240" w:lineRule="auto"/>
    </w:pPr>
    <w:rPr>
      <w:rFonts w:ascii="Arial" w:eastAsia="Arial Unicode MS" w:hAnsi="Arial" w:cs="Arial"/>
      <w:b/>
      <w:i/>
      <w:color w:val="000000"/>
      <w:szCs w:val="18"/>
      <w:lang w:val="en-US" w:eastAsia="en-US"/>
    </w:rPr>
  </w:style>
  <w:style w:type="character" w:customStyle="1" w:styleId="IgnoredTemplateTextChar">
    <w:name w:val="Ignored Template Text Char"/>
    <w:link w:val="IgnoredTemplateText"/>
    <w:rsid w:val="00D05F42"/>
    <w:rPr>
      <w:rFonts w:ascii="Arial" w:eastAsia="Arial Unicode MS" w:hAnsi="Arial" w:cs="Arial"/>
      <w:b/>
      <w:i/>
      <w:color w:val="000000"/>
      <w:szCs w:val="18"/>
      <w:shd w:val="pct15" w:color="auto" w:fill="FBD4B4" w:themeFill="accent6" w:themeFillTint="66"/>
      <w:lang w:val="en-US" w:eastAsia="en-US"/>
    </w:rPr>
  </w:style>
  <w:style w:type="paragraph" w:customStyle="1" w:styleId="InternalTOC">
    <w:name w:val="Internal TOC"/>
    <w:rsid w:val="00D05F42"/>
    <w:pPr>
      <w:spacing w:after="120" w:line="240" w:lineRule="auto"/>
    </w:pPr>
    <w:rPr>
      <w:rFonts w:ascii="Arial" w:eastAsia="Arial Unicode MS" w:hAnsi="Arial" w:cs="Arial"/>
      <w:color w:val="000000"/>
      <w:lang w:val="en-US" w:eastAsia="en-US"/>
    </w:rPr>
  </w:style>
  <w:style w:type="paragraph" w:customStyle="1" w:styleId="HeadingLevel1">
    <w:name w:val="Heading Level 1"/>
    <w:basedOn w:val="Normal"/>
    <w:next w:val="Paragraph"/>
    <w:rsid w:val="00D05F42"/>
    <w:pPr>
      <w:keepNext/>
      <w:spacing w:after="120" w:line="300" w:lineRule="atLeast"/>
      <w:jc w:val="both"/>
      <w:outlineLvl w:val="1"/>
    </w:pPr>
    <w:rPr>
      <w:rFonts w:ascii="Arial" w:eastAsia="Arial Unicode MS" w:hAnsi="Arial" w:cs="Arial"/>
      <w:b/>
      <w:color w:val="000000"/>
      <w:sz w:val="36"/>
      <w:szCs w:val="20"/>
    </w:rPr>
  </w:style>
  <w:style w:type="paragraph" w:customStyle="1" w:styleId="HeadingLevel2">
    <w:name w:val="Heading Level 2"/>
    <w:basedOn w:val="Normal"/>
    <w:next w:val="Paragraph"/>
    <w:rsid w:val="00D05F42"/>
    <w:pPr>
      <w:keepNext/>
      <w:spacing w:after="120" w:line="300" w:lineRule="atLeast"/>
      <w:jc w:val="both"/>
      <w:outlineLvl w:val="2"/>
    </w:pPr>
    <w:rPr>
      <w:rFonts w:ascii="Arial" w:eastAsia="Arial Unicode MS" w:hAnsi="Arial" w:cs="Arial"/>
      <w:b/>
      <w:color w:val="000000"/>
      <w:sz w:val="28"/>
      <w:szCs w:val="20"/>
    </w:rPr>
  </w:style>
  <w:style w:type="paragraph" w:customStyle="1" w:styleId="HeadingLevel3">
    <w:name w:val="Heading Level 3"/>
    <w:basedOn w:val="Normal"/>
    <w:next w:val="Paragraph"/>
    <w:rsid w:val="00D05F42"/>
    <w:pPr>
      <w:keepNext/>
      <w:spacing w:after="120" w:line="300" w:lineRule="atLeast"/>
      <w:jc w:val="both"/>
      <w:outlineLvl w:val="3"/>
    </w:pPr>
    <w:rPr>
      <w:rFonts w:ascii="Arial" w:eastAsia="Arial Unicode MS" w:hAnsi="Arial" w:cs="Arial"/>
      <w:b/>
      <w:i/>
      <w:color w:val="000000"/>
      <w:sz w:val="28"/>
      <w:szCs w:val="20"/>
    </w:rPr>
  </w:style>
  <w:style w:type="paragraph" w:styleId="Header">
    <w:name w:val="header"/>
    <w:basedOn w:val="Normal"/>
    <w:link w:val="HeaderChar"/>
    <w:uiPriority w:val="99"/>
    <w:unhideWhenUsed/>
    <w:rsid w:val="00D05F42"/>
    <w:pPr>
      <w:tabs>
        <w:tab w:val="center" w:pos="4513"/>
        <w:tab w:val="right" w:pos="9026"/>
      </w:tabs>
      <w:spacing w:after="0" w:line="240" w:lineRule="auto"/>
    </w:pPr>
    <w:rPr>
      <w:color w:val="000000"/>
    </w:rPr>
  </w:style>
  <w:style w:type="character" w:customStyle="1" w:styleId="HeaderChar">
    <w:name w:val="Header Char"/>
    <w:basedOn w:val="DefaultParagraphFont"/>
    <w:link w:val="Header"/>
    <w:uiPriority w:val="99"/>
    <w:rsid w:val="00D05F42"/>
    <w:rPr>
      <w:color w:val="000000"/>
    </w:rPr>
  </w:style>
  <w:style w:type="character" w:styleId="PlaceholderText">
    <w:name w:val="Placeholder Text"/>
    <w:basedOn w:val="DefaultParagraphFont"/>
    <w:uiPriority w:val="99"/>
    <w:rsid w:val="00D05F42"/>
    <w:rPr>
      <w:color w:val="00000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05F42"/>
    <w:pPr>
      <w:spacing w:after="0" w:line="240" w:lineRule="auto"/>
    </w:pPr>
    <w:rPr>
      <w:rFonts w:ascii="Tahoma" w:hAnsi="Tahoma" w:cs="Tahoma"/>
      <w:color w:val="000000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05F42"/>
    <w:rPr>
      <w:rFonts w:ascii="Tahoma" w:hAnsi="Tahoma" w:cs="Tahoma"/>
      <w:color w:val="000000"/>
      <w:sz w:val="16"/>
      <w:szCs w:val="16"/>
    </w:rPr>
  </w:style>
  <w:style w:type="paragraph" w:customStyle="1" w:styleId="PinPointRef">
    <w:name w:val="PinPoint Ref"/>
    <w:link w:val="PinPointRefChar"/>
    <w:qFormat/>
    <w:rsid w:val="00D05F42"/>
    <w:pPr>
      <w:spacing w:after="0" w:line="240" w:lineRule="auto"/>
    </w:pPr>
    <w:rPr>
      <w:rFonts w:ascii="Times New Roman" w:eastAsia="Times New Roman" w:hAnsi="Times New Roman" w:cs="Times New Roman"/>
      <w:b/>
      <w:vanish/>
      <w:color w:val="000000"/>
      <w:sz w:val="18"/>
      <w:szCs w:val="20"/>
      <w:lang w:eastAsia="en-US"/>
    </w:rPr>
  </w:style>
  <w:style w:type="character" w:customStyle="1" w:styleId="PinPointRefChar">
    <w:name w:val="PinPoint Ref Char"/>
    <w:basedOn w:val="DefaultParagraphFont"/>
    <w:link w:val="PinPointRef"/>
    <w:rsid w:val="00D05F42"/>
    <w:rPr>
      <w:rFonts w:ascii="Times New Roman" w:eastAsia="Times New Roman" w:hAnsi="Times New Roman" w:cs="Times New Roman"/>
      <w:b/>
      <w:vanish/>
      <w:color w:val="000000"/>
      <w:sz w:val="18"/>
      <w:szCs w:val="20"/>
      <w:lang w:eastAsia="en-US"/>
    </w:rPr>
  </w:style>
  <w:style w:type="paragraph" w:customStyle="1" w:styleId="BlockQuote">
    <w:name w:val="Block Quote"/>
    <w:link w:val="BlockQuoteChar"/>
    <w:qFormat/>
    <w:rsid w:val="00D05F42"/>
    <w:pPr>
      <w:spacing w:before="120" w:after="0" w:line="240" w:lineRule="auto"/>
      <w:ind w:left="720"/>
    </w:pPr>
    <w:rPr>
      <w:rFonts w:ascii="Arial" w:eastAsia="Arial Unicode MS" w:hAnsi="Arial" w:cs="Arial"/>
      <w:color w:val="000000"/>
      <w:sz w:val="18"/>
      <w:szCs w:val="20"/>
      <w:lang w:eastAsia="en-US"/>
    </w:rPr>
  </w:style>
  <w:style w:type="character" w:customStyle="1" w:styleId="BlockQuoteChar">
    <w:name w:val="Block Quote Char"/>
    <w:basedOn w:val="DefaultParagraphFont"/>
    <w:link w:val="BlockQuote"/>
    <w:rsid w:val="00D05F42"/>
    <w:rPr>
      <w:rFonts w:ascii="Arial" w:eastAsia="Arial Unicode MS" w:hAnsi="Arial" w:cs="Arial"/>
      <w:color w:val="000000"/>
      <w:sz w:val="18"/>
      <w:szCs w:val="20"/>
      <w:lang w:eastAsia="en-US"/>
    </w:rPr>
  </w:style>
  <w:style w:type="paragraph" w:customStyle="1" w:styleId="ListParagraphLevel1">
    <w:name w:val="List Paragraph Level 1"/>
    <w:link w:val="ListParagraphLevel1Char"/>
    <w:rsid w:val="00D05F42"/>
    <w:pPr>
      <w:spacing w:after="120" w:line="240" w:lineRule="auto"/>
      <w:ind w:left="357"/>
      <w:jc w:val="both"/>
    </w:pPr>
    <w:rPr>
      <w:rFonts w:ascii="Arial" w:eastAsia="Arial Unicode MS" w:hAnsi="Arial" w:cs="Arial"/>
      <w:color w:val="000000"/>
      <w:szCs w:val="24"/>
      <w:lang w:val="en-US" w:eastAsia="en-US"/>
    </w:rPr>
  </w:style>
  <w:style w:type="paragraph" w:customStyle="1" w:styleId="ListParagraphLevel2">
    <w:name w:val="List Paragraph Level 2"/>
    <w:link w:val="ListParagraphLevel2Char"/>
    <w:qFormat/>
    <w:rsid w:val="00D05F42"/>
    <w:pPr>
      <w:spacing w:after="120" w:line="240" w:lineRule="auto"/>
      <w:ind w:left="1077"/>
      <w:jc w:val="both"/>
    </w:pPr>
    <w:rPr>
      <w:rFonts w:ascii="Arial" w:eastAsia="Arial Unicode MS" w:hAnsi="Arial" w:cs="Arial"/>
      <w:color w:val="000000"/>
      <w:szCs w:val="24"/>
      <w:lang w:val="en-US" w:eastAsia="en-US"/>
    </w:rPr>
  </w:style>
  <w:style w:type="character" w:customStyle="1" w:styleId="ListParagraphLevel1Char">
    <w:name w:val="List Paragraph Level 1 Char"/>
    <w:basedOn w:val="DefaultParagraphFont"/>
    <w:link w:val="ListParagraphLevel1"/>
    <w:rsid w:val="00D05F42"/>
    <w:rPr>
      <w:rFonts w:ascii="Arial" w:eastAsia="Arial Unicode MS" w:hAnsi="Arial" w:cs="Arial"/>
      <w:color w:val="000000"/>
      <w:szCs w:val="24"/>
      <w:lang w:val="en-US" w:eastAsia="en-US"/>
    </w:rPr>
  </w:style>
  <w:style w:type="character" w:customStyle="1" w:styleId="ListParagraphLevel2Char">
    <w:name w:val="List Paragraph Level 2 Char"/>
    <w:basedOn w:val="DefaultParagraphFont"/>
    <w:link w:val="ListParagraphLevel2"/>
    <w:rsid w:val="00D05F42"/>
    <w:rPr>
      <w:rFonts w:ascii="Arial" w:eastAsia="Arial Unicode MS" w:hAnsi="Arial" w:cs="Arial"/>
      <w:color w:val="000000"/>
      <w:szCs w:val="24"/>
      <w:lang w:val="en-US" w:eastAsia="en-US"/>
    </w:rPr>
  </w:style>
  <w:style w:type="paragraph" w:customStyle="1" w:styleId="IntroDefault">
    <w:name w:val="Intro Default"/>
    <w:basedOn w:val="Paragraph"/>
    <w:qFormat/>
    <w:rsid w:val="00D05F42"/>
  </w:style>
  <w:style w:type="paragraph" w:customStyle="1" w:styleId="IntroCustom">
    <w:name w:val="Intro Custom"/>
    <w:basedOn w:val="Paragraph"/>
    <w:qFormat/>
    <w:rsid w:val="00D05F42"/>
  </w:style>
  <w:style w:type="paragraph" w:customStyle="1" w:styleId="PrecedentType">
    <w:name w:val="Precedent Type"/>
    <w:basedOn w:val="IgnoredSpacing"/>
    <w:qFormat/>
    <w:rsid w:val="00D05F42"/>
  </w:style>
  <w:style w:type="paragraph" w:customStyle="1" w:styleId="Operative">
    <w:name w:val="Operative"/>
    <w:basedOn w:val="IgnoredSpacing"/>
    <w:qFormat/>
    <w:rsid w:val="00D05F42"/>
    <w:rPr>
      <w:vanish/>
    </w:rPr>
  </w:style>
  <w:style w:type="paragraph" w:customStyle="1" w:styleId="SpeedreadBulletList1">
    <w:name w:val="Speedread Bullet List 1"/>
    <w:basedOn w:val="BulletList1"/>
    <w:qFormat/>
    <w:rsid w:val="00D05F42"/>
  </w:style>
  <w:style w:type="paragraph" w:customStyle="1" w:styleId="PartiesTitle">
    <w:name w:val="Parties Title"/>
    <w:basedOn w:val="Paragraph"/>
    <w:qFormat/>
    <w:rsid w:val="00D05F42"/>
    <w:rPr>
      <w:b/>
    </w:rPr>
  </w:style>
  <w:style w:type="table" w:styleId="TableGrid">
    <w:name w:val="Table Grid"/>
    <w:basedOn w:val="TableNormal"/>
    <w:rsid w:val="00D05F42"/>
    <w:pPr>
      <w:spacing w:after="0" w:line="240" w:lineRule="auto"/>
    </w:pPr>
    <w:rPr>
      <w:color w:val="00000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QuestionParagraph">
    <w:name w:val="Question Paragraph"/>
    <w:link w:val="QuestionParagraphChar"/>
    <w:qFormat/>
    <w:rsid w:val="00D05F42"/>
    <w:pPr>
      <w:numPr>
        <w:numId w:val="10"/>
      </w:numPr>
      <w:shd w:val="clear" w:color="auto" w:fill="D9D9D9" w:themeFill="background1" w:themeFillShade="D9"/>
      <w:spacing w:after="120" w:line="240" w:lineRule="auto"/>
      <w:ind w:left="357" w:hanging="357"/>
      <w:outlineLvl w:val="0"/>
    </w:pPr>
    <w:rPr>
      <w:rFonts w:ascii="Arial" w:eastAsia="Arial Unicode MS" w:hAnsi="Arial" w:cs="Arial"/>
      <w:color w:val="000000"/>
      <w:lang w:val="en-US" w:eastAsia="en-US"/>
    </w:rPr>
  </w:style>
  <w:style w:type="paragraph" w:customStyle="1" w:styleId="BulletList1Pattern">
    <w:name w:val="Bullet List 1 + Pattern"/>
    <w:basedOn w:val="BulletList1"/>
    <w:qFormat/>
    <w:rsid w:val="00D05F42"/>
    <w:pPr>
      <w:shd w:val="clear" w:color="auto" w:fill="D9D9D9" w:themeFill="background1" w:themeFillShade="D9"/>
      <w:spacing w:after="120" w:line="240" w:lineRule="auto"/>
      <w:ind w:left="714" w:hanging="357"/>
    </w:pPr>
  </w:style>
  <w:style w:type="character" w:customStyle="1" w:styleId="QuestionParagraphChar">
    <w:name w:val="Question Paragraph Char"/>
    <w:basedOn w:val="DefaultParagraphFont"/>
    <w:link w:val="QuestionParagraph"/>
    <w:rsid w:val="00D05F42"/>
    <w:rPr>
      <w:rFonts w:ascii="Arial" w:eastAsia="Arial Unicode MS" w:hAnsi="Arial" w:cs="Arial"/>
      <w:color w:val="000000"/>
      <w:shd w:val="clear" w:color="auto" w:fill="D9D9D9" w:themeFill="background1" w:themeFillShade="D9"/>
      <w:lang w:val="en-US" w:eastAsia="en-US"/>
    </w:rPr>
  </w:style>
  <w:style w:type="paragraph" w:customStyle="1" w:styleId="BulletList2Pattern">
    <w:name w:val="Bullet List 2 + Pattern"/>
    <w:basedOn w:val="BulletList2"/>
    <w:qFormat/>
    <w:rsid w:val="00D05F42"/>
    <w:pPr>
      <w:shd w:val="clear" w:color="auto" w:fill="D9D9D9" w:themeFill="background1" w:themeFillShade="D9"/>
      <w:ind w:left="1077"/>
    </w:pPr>
  </w:style>
  <w:style w:type="paragraph" w:customStyle="1" w:styleId="TestimoniumContract">
    <w:name w:val="Testimonium Contract"/>
    <w:basedOn w:val="Paragraph"/>
    <w:qFormat/>
    <w:rsid w:val="00D05F42"/>
  </w:style>
  <w:style w:type="paragraph" w:customStyle="1" w:styleId="TestimoniumDeed">
    <w:name w:val="Testimonium Deed"/>
    <w:basedOn w:val="Paragraph"/>
    <w:qFormat/>
    <w:rsid w:val="00D05F42"/>
  </w:style>
  <w:style w:type="paragraph" w:customStyle="1" w:styleId="Titlesubclause2">
    <w:name w:val="Title subclause2"/>
    <w:basedOn w:val="Untitledsubclause2"/>
    <w:qFormat/>
    <w:rsid w:val="00D05F42"/>
    <w:rPr>
      <w:b/>
    </w:rPr>
  </w:style>
  <w:style w:type="paragraph" w:customStyle="1" w:styleId="Titlesubclause3">
    <w:name w:val="Title subclause3"/>
    <w:basedOn w:val="Untitledsubclause3"/>
    <w:qFormat/>
    <w:rsid w:val="00D05F42"/>
    <w:rPr>
      <w:b/>
    </w:rPr>
  </w:style>
  <w:style w:type="paragraph" w:customStyle="1" w:styleId="Titlesubclause4">
    <w:name w:val="Title subclause4"/>
    <w:basedOn w:val="Untitledsubclause4"/>
    <w:qFormat/>
    <w:rsid w:val="00D05F42"/>
    <w:rPr>
      <w:b/>
    </w:rPr>
  </w:style>
  <w:style w:type="paragraph" w:customStyle="1" w:styleId="UntitledClause">
    <w:name w:val="Untitled Clause"/>
    <w:basedOn w:val="TitleClause"/>
    <w:qFormat/>
    <w:rsid w:val="00D05F42"/>
    <w:pPr>
      <w:spacing w:before="120"/>
    </w:pPr>
    <w:rPr>
      <w:b w:val="0"/>
    </w:rPr>
  </w:style>
  <w:style w:type="paragraph" w:customStyle="1" w:styleId="Titlesubclause1">
    <w:name w:val="Title subclause1"/>
    <w:basedOn w:val="Untitledsubclause1"/>
    <w:qFormat/>
    <w:rsid w:val="00D05F42"/>
    <w:pPr>
      <w:spacing w:before="120"/>
    </w:pPr>
    <w:rPr>
      <w:b/>
    </w:rPr>
  </w:style>
  <w:style w:type="paragraph" w:customStyle="1" w:styleId="Schedule">
    <w:name w:val="Schedule"/>
    <w:qFormat/>
    <w:rsid w:val="00D05F42"/>
    <w:pPr>
      <w:numPr>
        <w:numId w:val="38"/>
      </w:numPr>
      <w:spacing w:before="240" w:after="240" w:line="240" w:lineRule="atLeast"/>
    </w:pPr>
    <w:rPr>
      <w:rFonts w:ascii="Arial" w:eastAsia="Arial Unicode MS" w:hAnsi="Arial" w:cs="Arial"/>
      <w:b/>
      <w:color w:val="000000"/>
      <w:lang w:val="en-US" w:eastAsia="en-US"/>
    </w:rPr>
  </w:style>
  <w:style w:type="character" w:customStyle="1" w:styleId="Heading1Char">
    <w:name w:val="Heading 1 Char"/>
    <w:basedOn w:val="DefaultParagraphFont"/>
    <w:link w:val="Heading1"/>
    <w:uiPriority w:val="9"/>
    <w:rsid w:val="00D05F42"/>
    <w:rPr>
      <w:rFonts w:asciiTheme="majorHAnsi" w:eastAsiaTheme="majorEastAsia" w:hAnsiTheme="majorHAnsi" w:cstheme="majorBidi"/>
      <w:b/>
      <w:bCs/>
      <w:color w:val="000000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05F42"/>
    <w:rPr>
      <w:rFonts w:asciiTheme="majorHAnsi" w:eastAsiaTheme="majorEastAsia" w:hAnsiTheme="majorHAnsi" w:cstheme="majorBidi"/>
      <w:b/>
      <w:bCs/>
      <w:color w:val="000000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05F42"/>
    <w:rPr>
      <w:rFonts w:asciiTheme="majorHAnsi" w:eastAsiaTheme="majorEastAsia" w:hAnsiTheme="majorHAnsi" w:cstheme="majorBidi"/>
      <w:b/>
      <w:bCs/>
      <w:color w:val="000000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05F42"/>
    <w:rPr>
      <w:rFonts w:asciiTheme="majorHAnsi" w:eastAsiaTheme="majorEastAsia" w:hAnsiTheme="majorHAnsi" w:cstheme="majorBidi"/>
      <w:b/>
      <w:bCs/>
      <w:i/>
      <w:iCs/>
      <w:color w:val="000000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05F42"/>
    <w:rPr>
      <w:rFonts w:asciiTheme="majorHAnsi" w:eastAsiaTheme="majorEastAsia" w:hAnsiTheme="majorHAnsi" w:cstheme="majorBidi"/>
      <w:color w:val="000000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05F42"/>
    <w:rPr>
      <w:rFonts w:asciiTheme="majorHAnsi" w:eastAsiaTheme="majorEastAsia" w:hAnsiTheme="majorHAnsi" w:cstheme="majorBidi"/>
      <w:i/>
      <w:iCs/>
      <w:color w:val="000000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05F42"/>
    <w:rPr>
      <w:rFonts w:asciiTheme="majorHAnsi" w:eastAsiaTheme="majorEastAsia" w:hAnsiTheme="majorHAnsi" w:cstheme="majorBidi"/>
      <w:i/>
      <w:iCs/>
      <w:color w:val="000000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05F42"/>
    <w:rPr>
      <w:rFonts w:asciiTheme="majorHAnsi" w:eastAsiaTheme="majorEastAsia" w:hAnsiTheme="majorHAnsi" w:cstheme="majorBidi"/>
      <w:color w:val="000000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05F42"/>
    <w:rPr>
      <w:rFonts w:asciiTheme="majorHAnsi" w:eastAsiaTheme="majorEastAsia" w:hAnsiTheme="majorHAnsi" w:cstheme="majorBidi"/>
      <w:i/>
      <w:iCs/>
      <w:color w:val="000000"/>
      <w:sz w:val="20"/>
      <w:szCs w:val="20"/>
    </w:rPr>
  </w:style>
  <w:style w:type="paragraph" w:customStyle="1" w:styleId="ScheduleTitle">
    <w:name w:val="Schedule Title"/>
    <w:basedOn w:val="Paragraph"/>
    <w:qFormat/>
    <w:rsid w:val="00D05F42"/>
    <w:rPr>
      <w:b/>
    </w:rPr>
  </w:style>
  <w:style w:type="paragraph" w:customStyle="1" w:styleId="Part">
    <w:name w:val="Part"/>
    <w:basedOn w:val="Paragraph"/>
    <w:qFormat/>
    <w:rsid w:val="00D05F42"/>
    <w:pPr>
      <w:numPr>
        <w:ilvl w:val="1"/>
        <w:numId w:val="38"/>
      </w:numPr>
      <w:spacing w:before="240" w:after="240"/>
      <w:jc w:val="left"/>
    </w:pPr>
    <w:rPr>
      <w:b/>
    </w:rPr>
  </w:style>
  <w:style w:type="paragraph" w:customStyle="1" w:styleId="AnnexTitle">
    <w:name w:val="Annex Title"/>
    <w:basedOn w:val="Paragraph"/>
    <w:next w:val="Paragraph"/>
    <w:qFormat/>
    <w:rsid w:val="00D05F42"/>
    <w:pPr>
      <w:spacing w:before="240" w:after="240"/>
    </w:pPr>
    <w:rPr>
      <w:b/>
    </w:rPr>
  </w:style>
  <w:style w:type="paragraph" w:customStyle="1" w:styleId="PartTitle">
    <w:name w:val="Part Title"/>
    <w:basedOn w:val="Paragraph"/>
    <w:qFormat/>
    <w:rsid w:val="00D05F42"/>
    <w:rPr>
      <w:b/>
    </w:rPr>
  </w:style>
  <w:style w:type="paragraph" w:customStyle="1" w:styleId="Testimonium">
    <w:name w:val="Testimonium"/>
    <w:basedOn w:val="Paragraph"/>
    <w:qFormat/>
    <w:rsid w:val="00D05F42"/>
  </w:style>
  <w:style w:type="character" w:customStyle="1" w:styleId="apple-converted-space">
    <w:name w:val="apple-converted-space"/>
    <w:basedOn w:val="DefaultParagraphFont"/>
    <w:rsid w:val="00D05F42"/>
    <w:rPr>
      <w:color w:val="000000"/>
    </w:rPr>
  </w:style>
  <w:style w:type="character" w:styleId="Emphasis">
    <w:name w:val="Emphasis"/>
    <w:basedOn w:val="DefaultParagraphFont"/>
    <w:uiPriority w:val="20"/>
    <w:qFormat/>
    <w:rsid w:val="00D05F42"/>
    <w:rPr>
      <w:i/>
      <w:iCs/>
      <w:color w:val="000000"/>
    </w:rPr>
  </w:style>
  <w:style w:type="paragraph" w:customStyle="1" w:styleId="NoNumTitle-Clause">
    <w:name w:val="No Num Title - Clause"/>
    <w:basedOn w:val="TitleClause"/>
    <w:qFormat/>
    <w:rsid w:val="00D05F42"/>
    <w:pPr>
      <w:numPr>
        <w:numId w:val="0"/>
      </w:numPr>
      <w:ind w:left="720"/>
    </w:pPr>
  </w:style>
  <w:style w:type="paragraph" w:customStyle="1" w:styleId="NoNumTitlesubclause1">
    <w:name w:val="No Num Title subclause1"/>
    <w:basedOn w:val="Titlesubclause1"/>
    <w:qFormat/>
    <w:rsid w:val="00D05F42"/>
    <w:pPr>
      <w:numPr>
        <w:ilvl w:val="0"/>
        <w:numId w:val="0"/>
      </w:numPr>
      <w:ind w:left="720"/>
    </w:pPr>
  </w:style>
  <w:style w:type="paragraph" w:customStyle="1" w:styleId="AddressLine">
    <w:name w:val="Address Line"/>
    <w:basedOn w:val="Paragraph"/>
    <w:qFormat/>
    <w:rsid w:val="00D05F42"/>
  </w:style>
  <w:style w:type="paragraph" w:styleId="Date">
    <w:name w:val="Date"/>
    <w:basedOn w:val="Paragraph"/>
    <w:qFormat/>
    <w:rsid w:val="00D05F42"/>
  </w:style>
  <w:style w:type="paragraph" w:customStyle="1" w:styleId="SalutationPara">
    <w:name w:val="Salutation Para"/>
    <w:basedOn w:val="Paragraph"/>
    <w:next w:val="Paragraph"/>
    <w:qFormat/>
    <w:rsid w:val="00D05F42"/>
    <w:pPr>
      <w:spacing w:before="240"/>
    </w:pPr>
  </w:style>
  <w:style w:type="character" w:styleId="FollowedHyperlink">
    <w:name w:val="FollowedHyperlink"/>
    <w:basedOn w:val="DefaultParagraphFont"/>
    <w:uiPriority w:val="99"/>
    <w:semiHidden/>
    <w:unhideWhenUsed/>
    <w:rsid w:val="00D05F42"/>
    <w:rPr>
      <w:i/>
      <w:color w:val="000000"/>
      <w:u w:val="single"/>
    </w:rPr>
  </w:style>
  <w:style w:type="character" w:customStyle="1" w:styleId="DefTerm">
    <w:name w:val="DefTerm"/>
    <w:basedOn w:val="DefaultParagraphFont"/>
    <w:uiPriority w:val="1"/>
    <w:qFormat/>
    <w:rsid w:val="00D05F42"/>
    <w:rPr>
      <w:b/>
      <w:color w:val="000000"/>
    </w:rPr>
  </w:style>
  <w:style w:type="table" w:customStyle="1" w:styleId="ShadedTable">
    <w:name w:val="Shaded Table"/>
    <w:basedOn w:val="TableNormal"/>
    <w:uiPriority w:val="99"/>
    <w:rsid w:val="00D05F42"/>
    <w:pPr>
      <w:spacing w:after="0" w:line="240" w:lineRule="auto"/>
    </w:pPr>
    <w:rPr>
      <w:color w:val="00000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tblBorders>
    </w:tblPr>
    <w:tcPr>
      <w:shd w:val="clear" w:color="auto" w:fill="EEECE1" w:themeFill="background2"/>
    </w:tcPr>
  </w:style>
  <w:style w:type="paragraph" w:customStyle="1" w:styleId="Letterhead">
    <w:name w:val="Letterhead"/>
    <w:basedOn w:val="Paragraph"/>
    <w:qFormat/>
    <w:rsid w:val="00D05F42"/>
    <w:rPr>
      <w:i/>
    </w:rPr>
  </w:style>
  <w:style w:type="paragraph" w:customStyle="1" w:styleId="LetterTitle">
    <w:name w:val="Letter Title"/>
    <w:basedOn w:val="Paragraph"/>
    <w:qFormat/>
    <w:rsid w:val="00D05F42"/>
    <w:rPr>
      <w:b/>
    </w:rPr>
  </w:style>
  <w:style w:type="paragraph" w:customStyle="1" w:styleId="LongQuestionPara">
    <w:name w:val="Long Question Para"/>
    <w:basedOn w:val="Paragraph"/>
    <w:link w:val="LongQuestionParaChar"/>
    <w:rsid w:val="00D05F42"/>
    <w:pPr>
      <w:numPr>
        <w:numId w:val="15"/>
      </w:numPr>
      <w:spacing w:before="240" w:after="240" w:line="240" w:lineRule="auto"/>
      <w:outlineLvl w:val="1"/>
    </w:pPr>
    <w:rPr>
      <w:sz w:val="20"/>
      <w:lang w:val="en-US"/>
    </w:rPr>
  </w:style>
  <w:style w:type="character" w:customStyle="1" w:styleId="LongQuestionParaChar">
    <w:name w:val="Long Question Para Char"/>
    <w:basedOn w:val="DefaultParagraphFont"/>
    <w:link w:val="LongQuestionPara"/>
    <w:rsid w:val="00D05F42"/>
    <w:rPr>
      <w:rFonts w:ascii="Arial" w:eastAsia="Arial Unicode MS" w:hAnsi="Arial" w:cs="Arial"/>
      <w:color w:val="000000"/>
      <w:sz w:val="20"/>
      <w:szCs w:val="20"/>
      <w:lang w:val="en-US" w:eastAsia="en-US"/>
    </w:rPr>
  </w:style>
  <w:style w:type="paragraph" w:customStyle="1" w:styleId="ShortQuestionPara">
    <w:name w:val="Short Question Para"/>
    <w:basedOn w:val="Paragraph"/>
    <w:link w:val="ShortQuestionParaChar"/>
    <w:rsid w:val="00D05F42"/>
    <w:pPr>
      <w:shd w:val="clear" w:color="auto" w:fill="D9D9D9" w:themeFill="background1" w:themeFillShade="D9"/>
      <w:tabs>
        <w:tab w:val="left" w:pos="270"/>
      </w:tabs>
      <w:spacing w:after="40" w:line="240" w:lineRule="auto"/>
      <w:outlineLvl w:val="1"/>
    </w:pPr>
    <w:rPr>
      <w:bCs/>
      <w:sz w:val="20"/>
      <w:lang w:val="en-US"/>
    </w:rPr>
  </w:style>
  <w:style w:type="character" w:customStyle="1" w:styleId="ShortQuestionParaChar">
    <w:name w:val="Short Question Para Char"/>
    <w:basedOn w:val="DefaultParagraphFont"/>
    <w:link w:val="ShortQuestionPara"/>
    <w:rsid w:val="00D05F42"/>
    <w:rPr>
      <w:rFonts w:ascii="Arial" w:eastAsia="Arial Unicode MS" w:hAnsi="Arial" w:cs="Arial"/>
      <w:bCs/>
      <w:color w:val="000000"/>
      <w:sz w:val="20"/>
      <w:szCs w:val="20"/>
      <w:shd w:val="clear" w:color="auto" w:fill="D9D9D9" w:themeFill="background1" w:themeFillShade="D9"/>
      <w:lang w:val="en-US" w:eastAsia="en-US"/>
    </w:rPr>
  </w:style>
  <w:style w:type="character" w:customStyle="1" w:styleId="ParagraphChar">
    <w:name w:val="Paragraph Char"/>
    <w:basedOn w:val="DefaultParagraphFont"/>
    <w:link w:val="Paragraph"/>
    <w:rsid w:val="00D05F42"/>
    <w:rPr>
      <w:rFonts w:ascii="Arial" w:eastAsia="Arial Unicode MS" w:hAnsi="Arial" w:cs="Arial"/>
      <w:color w:val="000000"/>
      <w:szCs w:val="20"/>
      <w:lang w:eastAsia="en-US"/>
    </w:rPr>
  </w:style>
  <w:style w:type="paragraph" w:customStyle="1" w:styleId="811D3A974D454A258B71E3C4DE24C4F210">
    <w:name w:val="811D3A974D454A258B71E3C4DE24C4F210"/>
    <w:rsid w:val="00BD6658"/>
    <w:pPr>
      <w:spacing w:after="120" w:line="240" w:lineRule="auto"/>
    </w:pPr>
    <w:rPr>
      <w:rFonts w:ascii="Arial" w:eastAsia="Arial Unicode MS" w:hAnsi="Arial" w:cs="Arial"/>
      <w:color w:val="000000"/>
      <w:sz w:val="24"/>
      <w:lang w:val="en-US" w:eastAsia="en-US"/>
    </w:rPr>
  </w:style>
  <w:style w:type="paragraph" w:customStyle="1" w:styleId="ListParagraphLevel3">
    <w:name w:val="List Paragraph Level 3"/>
    <w:qFormat/>
    <w:rsid w:val="00D05F42"/>
    <w:pPr>
      <w:spacing w:after="120" w:line="240" w:lineRule="auto"/>
      <w:ind w:left="2160"/>
    </w:pPr>
    <w:rPr>
      <w:rFonts w:ascii="Times New Roman" w:eastAsia="Times New Roman" w:hAnsi="Times New Roman" w:cs="Times New Roman"/>
      <w:color w:val="000000"/>
      <w:sz w:val="24"/>
      <w:szCs w:val="20"/>
      <w:lang w:eastAsia="en-US"/>
    </w:rPr>
  </w:style>
  <w:style w:type="paragraph" w:customStyle="1" w:styleId="DocumentTitle">
    <w:name w:val="Document Title"/>
    <w:basedOn w:val="Paragraph"/>
    <w:qFormat/>
    <w:rsid w:val="00D05F42"/>
    <w:pPr>
      <w:jc w:val="center"/>
    </w:pPr>
    <w:rPr>
      <w:sz w:val="28"/>
    </w:rPr>
  </w:style>
  <w:style w:type="paragraph" w:customStyle="1" w:styleId="Title-Clause">
    <w:name w:val="Title - Clause"/>
    <w:aliases w:val="BIWS Heading 1"/>
    <w:basedOn w:val="Normal"/>
    <w:rsid w:val="00D05F42"/>
    <w:pPr>
      <w:keepNext/>
      <w:tabs>
        <w:tab w:val="num" w:pos="720"/>
      </w:tabs>
      <w:spacing w:before="240" w:after="240" w:line="300" w:lineRule="atLeast"/>
      <w:ind w:left="720" w:hanging="720"/>
      <w:jc w:val="both"/>
      <w:outlineLvl w:val="0"/>
    </w:pPr>
    <w:rPr>
      <w:rFonts w:ascii="Arial" w:eastAsia="Arial Unicode MS" w:hAnsi="Arial" w:cs="Arial"/>
      <w:b/>
      <w:color w:val="000000"/>
      <w:kern w:val="28"/>
      <w:szCs w:val="20"/>
    </w:rPr>
  </w:style>
  <w:style w:type="paragraph" w:customStyle="1" w:styleId="Para-Clause-nonum">
    <w:name w:val="Para - Clause - no num"/>
    <w:aliases w:val="Body  clause"/>
    <w:basedOn w:val="Normal"/>
    <w:next w:val="Title-Clause"/>
    <w:rsid w:val="00D05F42"/>
    <w:pPr>
      <w:spacing w:before="120" w:after="120" w:line="300" w:lineRule="atLeast"/>
      <w:ind w:left="720"/>
      <w:jc w:val="both"/>
    </w:pPr>
    <w:rPr>
      <w:rFonts w:ascii="Arial" w:eastAsia="Arial Unicode MS" w:hAnsi="Arial" w:cs="Arial"/>
      <w:color w:val="000000"/>
      <w:szCs w:val="20"/>
    </w:rPr>
  </w:style>
  <w:style w:type="paragraph" w:customStyle="1" w:styleId="Para-Clause">
    <w:name w:val="Para - Clause"/>
    <w:basedOn w:val="Title-Clause"/>
    <w:qFormat/>
    <w:rsid w:val="00D05F42"/>
    <w:pPr>
      <w:spacing w:before="120"/>
    </w:pPr>
    <w:rPr>
      <w:b w:val="0"/>
    </w:rPr>
  </w:style>
  <w:style w:type="paragraph" w:customStyle="1" w:styleId="CoversheetParagraph">
    <w:name w:val="Coversheet Paragraph"/>
    <w:basedOn w:val="Normal"/>
    <w:autoRedefine/>
    <w:rsid w:val="00D05F42"/>
    <w:pPr>
      <w:spacing w:after="0" w:line="300" w:lineRule="atLeast"/>
      <w:jc w:val="center"/>
    </w:pPr>
    <w:rPr>
      <w:rFonts w:ascii="Times New Roman" w:eastAsia="Times New Roman" w:hAnsi="Times New Roman" w:cs="Times New Roman"/>
      <w:color w:val="000000"/>
      <w:szCs w:val="20"/>
    </w:rPr>
  </w:style>
  <w:style w:type="paragraph" w:customStyle="1" w:styleId="CoversheetIntro">
    <w:name w:val="Coversheet Intro"/>
    <w:basedOn w:val="CoversheetTitle"/>
    <w:qFormat/>
    <w:rsid w:val="00D05F42"/>
    <w:rPr>
      <w:smallCaps w:val="0"/>
      <w:sz w:val="22"/>
    </w:rPr>
  </w:style>
  <w:style w:type="paragraph" w:customStyle="1" w:styleId="CoversheetStaticText">
    <w:name w:val="Coversheet Static Text"/>
    <w:basedOn w:val="CoversheetIntro"/>
    <w:qFormat/>
    <w:rsid w:val="00D05F42"/>
    <w:rPr>
      <w:b w:val="0"/>
    </w:rPr>
  </w:style>
  <w:style w:type="paragraph" w:customStyle="1" w:styleId="CoversheetParty">
    <w:name w:val="Coversheet Party"/>
    <w:basedOn w:val="CoversheetIntro"/>
    <w:qFormat/>
    <w:rsid w:val="00D05F42"/>
  </w:style>
  <w:style w:type="paragraph" w:customStyle="1" w:styleId="NoNumUntitledClause">
    <w:name w:val="No Num Untitled Clause"/>
    <w:basedOn w:val="UntitledClause"/>
    <w:qFormat/>
    <w:rsid w:val="00D05F42"/>
    <w:pPr>
      <w:numPr>
        <w:numId w:val="0"/>
      </w:numPr>
      <w:ind w:left="720"/>
    </w:pPr>
  </w:style>
  <w:style w:type="paragraph" w:customStyle="1" w:styleId="BackgroundSubclause1">
    <w:name w:val="Background Subclause1"/>
    <w:basedOn w:val="Background"/>
    <w:qFormat/>
    <w:rsid w:val="00D05F42"/>
    <w:pPr>
      <w:numPr>
        <w:ilvl w:val="1"/>
      </w:numPr>
    </w:pPr>
  </w:style>
  <w:style w:type="paragraph" w:customStyle="1" w:styleId="BackgroundSubclause2">
    <w:name w:val="Background Subclause2"/>
    <w:basedOn w:val="Background"/>
    <w:qFormat/>
    <w:rsid w:val="00D05F42"/>
    <w:pPr>
      <w:numPr>
        <w:ilvl w:val="3"/>
      </w:numPr>
    </w:pPr>
  </w:style>
  <w:style w:type="paragraph" w:customStyle="1" w:styleId="HeadingLevel2CQA">
    <w:name w:val="Heading Level 2 CQA"/>
    <w:basedOn w:val="HeadingLevel2"/>
    <w:qFormat/>
    <w:rsid w:val="00D05F42"/>
  </w:style>
  <w:style w:type="paragraph" w:customStyle="1" w:styleId="ClauseBullet1">
    <w:name w:val="Clause Bullet 1"/>
    <w:basedOn w:val="ParaClause"/>
    <w:qFormat/>
    <w:rsid w:val="00D05F42"/>
    <w:pPr>
      <w:numPr>
        <w:numId w:val="16"/>
      </w:numPr>
      <w:ind w:left="1077" w:hanging="357"/>
      <w:outlineLvl w:val="0"/>
    </w:pPr>
  </w:style>
  <w:style w:type="paragraph" w:customStyle="1" w:styleId="ClauseBullet2">
    <w:name w:val="Clause Bullet 2"/>
    <w:basedOn w:val="ParaClause"/>
    <w:qFormat/>
    <w:rsid w:val="00D05F42"/>
    <w:pPr>
      <w:numPr>
        <w:numId w:val="17"/>
      </w:numPr>
      <w:ind w:left="1434" w:hanging="357"/>
      <w:outlineLvl w:val="1"/>
    </w:pPr>
  </w:style>
  <w:style w:type="paragraph" w:customStyle="1" w:styleId="subclause1Bullet1">
    <w:name w:val="subclause 1 Bullet 1"/>
    <w:basedOn w:val="Parasubclause1"/>
    <w:qFormat/>
    <w:rsid w:val="00D05F42"/>
    <w:pPr>
      <w:numPr>
        <w:numId w:val="18"/>
      </w:numPr>
      <w:ind w:left="1077" w:hanging="357"/>
    </w:pPr>
  </w:style>
  <w:style w:type="paragraph" w:customStyle="1" w:styleId="subclause2Bullet1">
    <w:name w:val="subclause 2 Bullet 1"/>
    <w:basedOn w:val="Parasubclause2"/>
    <w:qFormat/>
    <w:rsid w:val="00D05F42"/>
    <w:pPr>
      <w:numPr>
        <w:numId w:val="20"/>
      </w:numPr>
      <w:ind w:left="1434" w:hanging="357"/>
    </w:pPr>
  </w:style>
  <w:style w:type="paragraph" w:customStyle="1" w:styleId="subclause3Bullet1">
    <w:name w:val="subclause 3 Bullet 1"/>
    <w:basedOn w:val="Parasubclause3"/>
    <w:qFormat/>
    <w:rsid w:val="00D05F42"/>
    <w:pPr>
      <w:numPr>
        <w:numId w:val="19"/>
      </w:numPr>
      <w:ind w:left="2273" w:hanging="357"/>
    </w:pPr>
  </w:style>
  <w:style w:type="paragraph" w:customStyle="1" w:styleId="subclause1Bullet2">
    <w:name w:val="subclause 1 Bullet 2"/>
    <w:basedOn w:val="Parasubclause1"/>
    <w:qFormat/>
    <w:rsid w:val="00D05F42"/>
    <w:pPr>
      <w:numPr>
        <w:numId w:val="21"/>
      </w:numPr>
      <w:ind w:left="1434" w:hanging="357"/>
    </w:pPr>
  </w:style>
  <w:style w:type="paragraph" w:customStyle="1" w:styleId="subclause2Bullet2">
    <w:name w:val="subclause 2 Bullet 2"/>
    <w:basedOn w:val="Parasubclause2"/>
    <w:qFormat/>
    <w:rsid w:val="00D05F42"/>
    <w:pPr>
      <w:numPr>
        <w:numId w:val="22"/>
      </w:numPr>
      <w:ind w:left="2273" w:hanging="357"/>
    </w:pPr>
  </w:style>
  <w:style w:type="paragraph" w:customStyle="1" w:styleId="subclause3Bullet2">
    <w:name w:val="subclause 3 Bullet 2"/>
    <w:basedOn w:val="Parasubclause3"/>
    <w:qFormat/>
    <w:rsid w:val="00D05F42"/>
    <w:pPr>
      <w:numPr>
        <w:numId w:val="23"/>
      </w:numPr>
      <w:ind w:left="2982" w:hanging="357"/>
    </w:pPr>
  </w:style>
  <w:style w:type="paragraph" w:customStyle="1" w:styleId="DefinedTermBullet">
    <w:name w:val="Defined Term Bullet"/>
    <w:basedOn w:val="DefinedTermPara"/>
    <w:qFormat/>
    <w:rsid w:val="00D05F42"/>
    <w:pPr>
      <w:numPr>
        <w:numId w:val="24"/>
      </w:numPr>
    </w:pPr>
  </w:style>
  <w:style w:type="paragraph" w:customStyle="1" w:styleId="DefinedTermNumber">
    <w:name w:val="Defined Term Number"/>
    <w:basedOn w:val="DefinedTermPara"/>
    <w:qFormat/>
    <w:rsid w:val="00D05F42"/>
    <w:pPr>
      <w:numPr>
        <w:ilvl w:val="1"/>
      </w:numPr>
    </w:pPr>
  </w:style>
  <w:style w:type="paragraph" w:customStyle="1" w:styleId="AdditionalTitle">
    <w:name w:val="Additional Title"/>
    <w:basedOn w:val="Paragraph"/>
    <w:qFormat/>
    <w:rsid w:val="00D05F42"/>
    <w:pPr>
      <w:jc w:val="left"/>
    </w:pPr>
    <w:rPr>
      <w:b/>
    </w:rPr>
  </w:style>
  <w:style w:type="character" w:customStyle="1" w:styleId="error">
    <w:name w:val="error"/>
    <w:basedOn w:val="DefaultParagraphFont"/>
    <w:rsid w:val="00D05F42"/>
    <w:rPr>
      <w:color w:val="000000"/>
    </w:rPr>
  </w:style>
  <w:style w:type="paragraph" w:customStyle="1" w:styleId="NoNumUntitledsubclause1">
    <w:name w:val="No Num Untitled subclause 1"/>
    <w:basedOn w:val="Untitledsubclause1"/>
    <w:qFormat/>
    <w:rsid w:val="00D05F42"/>
    <w:pPr>
      <w:numPr>
        <w:ilvl w:val="0"/>
        <w:numId w:val="0"/>
      </w:numPr>
      <w:ind w:left="720"/>
    </w:pPr>
  </w:style>
  <w:style w:type="paragraph" w:customStyle="1" w:styleId="BackgroundParaClause">
    <w:name w:val="Background Para Clause"/>
    <w:basedOn w:val="Background"/>
    <w:qFormat/>
    <w:rsid w:val="00D05F42"/>
    <w:pPr>
      <w:numPr>
        <w:numId w:val="0"/>
      </w:numPr>
    </w:pPr>
  </w:style>
  <w:style w:type="paragraph" w:customStyle="1" w:styleId="BackgroundParaSubclause1">
    <w:name w:val="Background Para Subclause1"/>
    <w:basedOn w:val="BackgroundSubclause1"/>
    <w:qFormat/>
    <w:rsid w:val="00D05F42"/>
    <w:pPr>
      <w:numPr>
        <w:ilvl w:val="0"/>
        <w:numId w:val="0"/>
      </w:numPr>
      <w:ind w:left="994"/>
    </w:pPr>
    <w:rPr>
      <w:lang w:val="en-US"/>
    </w:rPr>
  </w:style>
  <w:style w:type="paragraph" w:customStyle="1" w:styleId="BackgroundParaSubclause2">
    <w:name w:val="Background Para Subclause2"/>
    <w:basedOn w:val="BackgroundSubclause2"/>
    <w:qFormat/>
    <w:rsid w:val="00D05F42"/>
    <w:pPr>
      <w:numPr>
        <w:ilvl w:val="0"/>
        <w:numId w:val="0"/>
      </w:numPr>
      <w:ind w:left="1701"/>
    </w:pPr>
    <w:rPr>
      <w:lang w:val="en-US"/>
    </w:rPr>
  </w:style>
  <w:style w:type="paragraph" w:customStyle="1" w:styleId="ClauseBulletPara">
    <w:name w:val="Clause Bullet Para"/>
    <w:basedOn w:val="ClauseBullet1"/>
    <w:qFormat/>
    <w:rsid w:val="00D05F42"/>
    <w:pPr>
      <w:numPr>
        <w:numId w:val="0"/>
      </w:numPr>
      <w:ind w:left="1080"/>
    </w:pPr>
    <w:rPr>
      <w:lang w:val="en-US"/>
    </w:rPr>
  </w:style>
  <w:style w:type="paragraph" w:customStyle="1" w:styleId="ClauseBullet2Para">
    <w:name w:val="Clause Bullet 2 Para"/>
    <w:basedOn w:val="ClauseBullet2"/>
    <w:qFormat/>
    <w:rsid w:val="00D05F42"/>
    <w:pPr>
      <w:numPr>
        <w:numId w:val="0"/>
      </w:numPr>
      <w:ind w:left="1440"/>
    </w:pPr>
    <w:rPr>
      <w:lang w:val="en-US"/>
    </w:rPr>
  </w:style>
  <w:style w:type="paragraph" w:customStyle="1" w:styleId="ACTJurisdictionCheckList">
    <w:name w:val="ACTJurisdictionCheckList"/>
    <w:basedOn w:val="Normal"/>
    <w:rsid w:val="00D05F42"/>
    <w:pPr>
      <w:spacing w:after="120" w:line="300" w:lineRule="atLeast"/>
    </w:pPr>
    <w:rPr>
      <w:rFonts w:ascii="Arial" w:eastAsia="Arial Unicode MS" w:hAnsi="Arial" w:cs="Arial"/>
      <w:b/>
      <w:color w:val="000000"/>
      <w:sz w:val="28"/>
    </w:rPr>
  </w:style>
  <w:style w:type="paragraph" w:customStyle="1" w:styleId="JurisdictionDraftingnoteTitle">
    <w:name w:val="Jurisdiction Draftingnote Title"/>
    <w:basedOn w:val="DraftingnoteTitle"/>
    <w:qFormat/>
    <w:rsid w:val="00D05F42"/>
  </w:style>
  <w:style w:type="paragraph" w:customStyle="1" w:styleId="ScheduleTitleClause">
    <w:name w:val="Schedule Title Clause"/>
    <w:basedOn w:val="Normal"/>
    <w:rsid w:val="00D05F42"/>
    <w:pPr>
      <w:keepNext/>
      <w:numPr>
        <w:ilvl w:val="2"/>
        <w:numId w:val="38"/>
      </w:numPr>
      <w:spacing w:before="240" w:after="240" w:line="300" w:lineRule="atLeast"/>
      <w:jc w:val="both"/>
      <w:outlineLvl w:val="0"/>
    </w:pPr>
    <w:rPr>
      <w:rFonts w:ascii="Arial" w:eastAsia="Arial Unicode MS" w:hAnsi="Arial" w:cs="Arial"/>
      <w:b/>
      <w:color w:val="000000"/>
      <w:kern w:val="28"/>
      <w:szCs w:val="20"/>
    </w:rPr>
  </w:style>
  <w:style w:type="paragraph" w:customStyle="1" w:styleId="ScheduleUntitledsubclause1">
    <w:name w:val="Schedule Untitled subclause 1"/>
    <w:basedOn w:val="Normal"/>
    <w:rsid w:val="00D05F42"/>
    <w:pPr>
      <w:numPr>
        <w:ilvl w:val="3"/>
        <w:numId w:val="38"/>
      </w:numPr>
      <w:spacing w:before="280" w:after="120" w:line="300" w:lineRule="atLeast"/>
      <w:jc w:val="both"/>
      <w:outlineLvl w:val="1"/>
    </w:pPr>
    <w:rPr>
      <w:rFonts w:ascii="Arial" w:eastAsia="Arial Unicode MS" w:hAnsi="Arial" w:cs="Arial"/>
      <w:color w:val="000000"/>
      <w:szCs w:val="20"/>
    </w:rPr>
  </w:style>
  <w:style w:type="paragraph" w:customStyle="1" w:styleId="ScheduleUntitledsubclause2">
    <w:name w:val="Schedule Untitled subclause 2"/>
    <w:basedOn w:val="Normal"/>
    <w:rsid w:val="00D05F42"/>
    <w:pPr>
      <w:numPr>
        <w:ilvl w:val="4"/>
        <w:numId w:val="38"/>
      </w:numPr>
      <w:spacing w:after="120" w:line="300" w:lineRule="atLeast"/>
      <w:jc w:val="both"/>
      <w:outlineLvl w:val="2"/>
    </w:pPr>
    <w:rPr>
      <w:rFonts w:ascii="Arial" w:eastAsia="Arial Unicode MS" w:hAnsi="Arial" w:cs="Arial"/>
      <w:color w:val="000000"/>
      <w:szCs w:val="20"/>
    </w:rPr>
  </w:style>
  <w:style w:type="paragraph" w:customStyle="1" w:styleId="ScheduleUntitledsubclause3">
    <w:name w:val="Schedule Untitled subclause 3"/>
    <w:basedOn w:val="Normal"/>
    <w:rsid w:val="00D05F42"/>
    <w:pPr>
      <w:numPr>
        <w:ilvl w:val="5"/>
        <w:numId w:val="38"/>
      </w:numPr>
      <w:tabs>
        <w:tab w:val="left" w:pos="2261"/>
      </w:tabs>
      <w:spacing w:after="120" w:line="300" w:lineRule="atLeast"/>
      <w:jc w:val="both"/>
      <w:outlineLvl w:val="3"/>
    </w:pPr>
    <w:rPr>
      <w:rFonts w:ascii="Arial" w:eastAsia="Arial Unicode MS" w:hAnsi="Arial" w:cs="Arial"/>
      <w:color w:val="000000"/>
      <w:szCs w:val="20"/>
    </w:rPr>
  </w:style>
  <w:style w:type="paragraph" w:customStyle="1" w:styleId="ScheduleUntitledsubclause4">
    <w:name w:val="Schedule Untitled subclause 4"/>
    <w:basedOn w:val="Normal"/>
    <w:rsid w:val="00D05F42"/>
    <w:pPr>
      <w:spacing w:after="120" w:line="300" w:lineRule="atLeast"/>
      <w:jc w:val="both"/>
      <w:outlineLvl w:val="4"/>
    </w:pPr>
    <w:rPr>
      <w:rFonts w:ascii="Arial" w:eastAsia="Arial Unicode MS" w:hAnsi="Arial" w:cs="Arial"/>
      <w:color w:val="000000"/>
      <w:szCs w:val="20"/>
    </w:rPr>
  </w:style>
  <w:style w:type="paragraph" w:customStyle="1" w:styleId="BulletListPattern1">
    <w:name w:val="Bullet List Pattern 1"/>
    <w:basedOn w:val="BulletList1"/>
    <w:qFormat/>
    <w:rsid w:val="00D05F42"/>
    <w:pPr>
      <w:shd w:val="clear" w:color="auto" w:fill="D9D9D9" w:themeFill="background1" w:themeFillShade="D9"/>
      <w:spacing w:after="120" w:line="240" w:lineRule="auto"/>
      <w:ind w:left="714" w:hanging="357"/>
    </w:pPr>
  </w:style>
  <w:style w:type="paragraph" w:customStyle="1" w:styleId="BulletListPattern2">
    <w:name w:val="Bullet List Pattern 2"/>
    <w:basedOn w:val="BulletList2"/>
    <w:qFormat/>
    <w:rsid w:val="00D05F42"/>
    <w:pPr>
      <w:shd w:val="clear" w:color="auto" w:fill="D9D9D9" w:themeFill="background1" w:themeFillShade="D9"/>
      <w:ind w:left="1077"/>
    </w:pPr>
  </w:style>
  <w:style w:type="paragraph" w:customStyle="1" w:styleId="ScheduleUntitledClause">
    <w:name w:val="Schedule Untitled Clause"/>
    <w:basedOn w:val="ScheduleTitleClause"/>
    <w:qFormat/>
    <w:rsid w:val="00D05F42"/>
    <w:pPr>
      <w:spacing w:before="120"/>
    </w:pPr>
    <w:rPr>
      <w:b w:val="0"/>
    </w:rPr>
  </w:style>
  <w:style w:type="paragraph" w:customStyle="1" w:styleId="EmptyClausePara">
    <w:name w:val="Empty Clause Para"/>
    <w:basedOn w:val="IgnoredSpacing"/>
    <w:qFormat/>
    <w:rsid w:val="00D05F42"/>
  </w:style>
  <w:style w:type="paragraph" w:styleId="ListParagraph">
    <w:name w:val="List Paragraph"/>
    <w:basedOn w:val="Normal"/>
    <w:uiPriority w:val="34"/>
    <w:qFormat/>
    <w:rsid w:val="00D05F42"/>
    <w:pPr>
      <w:ind w:left="720"/>
      <w:contextualSpacing/>
    </w:pPr>
    <w:rPr>
      <w:color w:val="000000"/>
    </w:rPr>
  </w:style>
  <w:style w:type="paragraph" w:customStyle="1" w:styleId="ScheduleTitlesubclause1">
    <w:name w:val="Schedule Title subclause1"/>
    <w:basedOn w:val="ScheduleUntitledsubclause1"/>
    <w:qFormat/>
    <w:rsid w:val="00D05F42"/>
    <w:pPr>
      <w:spacing w:before="120"/>
    </w:pPr>
    <w:rPr>
      <w:b/>
    </w:rPr>
  </w:style>
  <w:style w:type="paragraph" w:customStyle="1" w:styleId="835FF0B0D5344FE4A8EE41F54AA7E17C16">
    <w:name w:val="835FF0B0D5344FE4A8EE41F54AA7E17C16"/>
    <w:rsid w:val="0018427C"/>
    <w:pPr>
      <w:spacing w:after="120" w:line="240" w:lineRule="auto"/>
    </w:pPr>
    <w:rPr>
      <w:rFonts w:ascii="Arial" w:eastAsia="Times New Roman" w:hAnsi="Arial" w:cs="Times New Roman"/>
      <w:color w:val="000000"/>
      <w:sz w:val="24"/>
      <w:szCs w:val="24"/>
      <w:lang w:val="en-US" w:eastAsia="en-US"/>
    </w:rPr>
  </w:style>
  <w:style w:type="paragraph" w:customStyle="1" w:styleId="SectorSpecificNoteTitle">
    <w:name w:val="Sector Specific Note Title"/>
    <w:basedOn w:val="JurisdictionDraftingnoteTitle"/>
    <w:qFormat/>
    <w:rsid w:val="00D05F42"/>
  </w:style>
  <w:style w:type="table" w:customStyle="1" w:styleId="ShadedTable1">
    <w:name w:val="Shaded Table1"/>
    <w:basedOn w:val="TableNormal"/>
    <w:uiPriority w:val="99"/>
    <w:rsid w:val="00D05F42"/>
    <w:pPr>
      <w:spacing w:after="0" w:line="240" w:lineRule="auto"/>
    </w:pPr>
    <w:rPr>
      <w:color w:val="00000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tblBorders>
    </w:tblPr>
    <w:tcPr>
      <w:shd w:val="clear" w:color="auto" w:fill="EEECE1" w:themeFill="background2"/>
    </w:tc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BD6658"/>
    <w:rPr>
      <w:color w:val="000000"/>
      <w:shd w:val="clear" w:color="auto" w:fill="E1DFDD"/>
    </w:rPr>
  </w:style>
  <w:style w:type="paragraph" w:customStyle="1" w:styleId="IgnoredEmptysubclause">
    <w:name w:val="Ignored Empty subclause"/>
    <w:basedOn w:val="Normal"/>
    <w:link w:val="IgnoredEmptysubclauseChar"/>
    <w:qFormat/>
    <w:rsid w:val="00D05F42"/>
    <w:rPr>
      <w:color w:val="000000"/>
    </w:rPr>
  </w:style>
  <w:style w:type="character" w:customStyle="1" w:styleId="IgnoredEmptysubclauseChar">
    <w:name w:val="Ignored Empty subclause Char"/>
    <w:basedOn w:val="DefaultParagraphFont"/>
    <w:link w:val="IgnoredEmptysubclause"/>
    <w:rsid w:val="00D05F42"/>
    <w:rPr>
      <w:color w:val="000000"/>
    </w:rPr>
  </w:style>
  <w:style w:type="paragraph" w:customStyle="1" w:styleId="6B1115FCC3DC4C6AB2CF846F0C50B663">
    <w:name w:val="6B1115FCC3DC4C6AB2CF846F0C50B663"/>
    <w:rsid w:val="00CF3610"/>
    <w:pPr>
      <w:spacing w:line="276" w:lineRule="auto"/>
    </w:pPr>
    <w:rPr>
      <w:color w:val="000000"/>
    </w:rPr>
  </w:style>
  <w:style w:type="paragraph" w:styleId="TOC1">
    <w:name w:val="toc 1"/>
    <w:basedOn w:val="Normal"/>
    <w:next w:val="Normal"/>
    <w:autoRedefine/>
    <w:rsid w:val="00805BCE"/>
    <w:pPr>
      <w:spacing w:after="10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n-document xmlns:xsd="http://www.w3.org/2001/XMLSchema" xmlns:xsi="http://www.w3.org/2001/XMLSchema-instance" guid="0" synced="true" validated="true">
  <n-docbody>
    <standard.doc precedenttype="agreement">
      <prelim>
        <product.name>product.name0</product.name>
        <title>Chronology for use in proceedings for a financial remedy</title>
        <author>
          <link href="http://uk.practicallaw.com/about/our-team/uk-family" style="ACTLinkURL">
            <ital>Practical Law Family</ital>
          </link>
        </author>
        <resource.type>Standard documents</resource.type>
        <juris>juris0</juris>
        <juris>juris1</juris>
      </prelim>
      <abstract>
        <para>
          <paratext>This standard document is a template chronology for use in proceedings for a financial remedy, which you can adapt to the circumstances of your case.</paratext>
        </para>
      </abstract>
      <toc.identifier hasToc="false"/>
      <body>
        <drafting.note id="a626833" jurisdiction="">
          <head align="left" preservecase="true">
            <headtext>About this document</headtext>
          </head>
          <division id="a000006" level="1">
            <para>
              <paratext>
                This standard document is a template 
                <link href="9-534-9547" style="ACTLinkPLCtoPLC">
                  <ital>chronology</ital>
                </link>
                 for use in proceedings for a 
                <link href="5-535-3433" style="ACTLinkPLCtoPLC">
                  <bold>
                    <ital>financial remedy</ital>
                  </bold>
                </link>
                <bold>
                  <ital>, </ital>
                </bold>
                which you can adapt to the circumstances of your case.
              </paratext>
            </para>
            <para>
              <paratext>A chronology sets out significant dates (other than the dates of the proceedings) that may assist the court. It may include:</paratext>
            </para>
            <list type="bulleted">
              <list.item>
                <para>
                  <paratext>Periods of cohabitation.</paratext>
                </para>
              </list.item>
              <list.item>
                <para>
                  <paratext>When the parties separated.</paratext>
                </para>
              </list.item>
              <list.item>
                <para>
                  <paratext>Periods of reconciliation.</paratext>
                </para>
              </list.item>
              <list.item>
                <para>
                  <paratext>Significant property purchases or sales.</paratext>
                </para>
              </list.item>
              <list.item>
                <para>
                  <paratext>Significant inheritances.</paratext>
                </para>
              </list.item>
              <list.item>
                <para>
                  <paratext>Setting up, acquiring or disposing of a business.</paratext>
                </para>
              </list.item>
              <list.item>
                <para>
                  <paratext>Changes in employment.</paratext>
                </para>
              </list.item>
            </list>
            <para>
              <paratext>
                Before the 
                <link href="2-535-3359" style="ACTLinkPLCtoPLC">
                  <bold>
                    <ital>First Appointment</ital>
                  </bold>
                </link>
                , filing Form ES1 (
                <link href="w-034-3895" style="ACTLinkPLCtoPLC">
                  <ital>Standard document, Financial remedy summary of case: Form ES1</ital>
                </link>
                ) satisfies the requirement to file a chronology and 
                <link href="5-534-9945" style="ACTLinkPLCtoPLC">
                  <ital>statement of issues</ital>
                </link>
                 under 
                <link href="6-522-7528" style="ACTLinkPLCtoPLC">
                  <ital>FPR 9.14(5)</ital>
                </link>
                , see 
                <link anchor="a311025" href="6-522-7397" style="ACTLinkPLCtoPLC">
                  <ital>Practice note, Form E and preparing for the First Appointment: Financial Remedies Guide: pre-First Appointment requirements</ital>
                </link>
                .
              </paratext>
            </para>
            <para>
              <paratext>
                The court may order further chronologies or schedules to be filed by the parties (
                <ital>FPR 9.15(3)(d)</ital>
                ) and see also 
                <link href="1-539-2766" style="ACTLinkPLCtoPLC">
                  <ital>Practice note, Preparing for the final hearing in proceedings for a financial remedy: Financial Remedies Guide requirements</ital>
                </link>
                . This standard document may be a useful starting point for drafting.
              </paratext>
            </para>
            <para>
              <paratext>
                References in this chronology are to matrimonial proceedings and it should be customised in the case of a 
                <link href="1-534-9589" style="ACTLinkPLCtoPLC">
                  <ital>civil partnership</ital>
                </link>
                <ital> </ital>
                or other proceedings for a financial remedy.
              </paratext>
            </para>
          </division>
        </drafting.note>
        <operative xrefname="clause">
          <clause id="a000007">
            <para>
              <paratext>
                <table frame="none" pgwide="1">
                  <tgroup cols="3">
                    <colspec colname="1" colnum="1" colwidth="39"/>
                    <colspec colname="2" colnum="2" colwidth="30"/>
                    <colspec colname="3" colnum="3" colwidth="30"/>
                    <tbody>
                      <row>
                        <entry nameend="2" namest="1" valign="top">
                          <para align="left">
                            <paratext>
                              <bold>IN THE [FAMILY COURT SITTING AT [LOCATION] OR [CENTRAL OR [WEST OR EAST] LONDON] FAMILY COURT]</bold>
                            </paratext>
                          </para>
                        </entry>
                        <entry valign="top">
                          <para align="right">
                            <paratext>
                              <bold>Case no [CASE NUMBER]</bold>
                            </paratext>
                          </para>
                        </entry>
                      </row>
                      <row>
                        <entry valign="top">
                          <para align="left">
                            <paratext>
                              <bold>BETWEEN:</bold>
                            </paratext>
                          </para>
                        </entry>
                        <entry valign="top">
                          <para>
                            <paratext/>
                          </para>
                        </entry>
                        <entry valign="top">
                          <para>
                            <paratext/>
                          </para>
                        </entry>
                      </row>
                      <row>
                        <entry valign="top">
                          <para>
                            <paratext/>
                          </para>
                        </entry>
                        <entry valign="top">
                          <para align="center">
                            <paratext>
                              <bold>[NAME OF APPLICANT]</bold>
                            </paratext>
                          </para>
                        </entry>
                        <entry valign="top">
                          <para align="right">
                            <paratext>
                              <bold>Applicant</bold>
                            </paratext>
                          </para>
                        </entry>
                      </row>
                      <row>
                        <entry valign="top">
                          <para>
                            <paratext/>
                          </para>
                        </entry>
                        <entry valign="top">
                          <para>
                            <paratext/>
                          </para>
                        </entry>
                        <entry valign="top">
                          <para>
                            <paratext/>
                          </para>
                        </entry>
                      </row>
                      <row>
                        <entry valign="top">
                          <para>
                            <paratext/>
                          </para>
                        </entry>
                        <entry valign="top">
                          <para align="center">
                            <paratext>
                              <bold>- and -</bold>
                            </paratext>
                          </para>
                        </entry>
                        <entry valign="top">
                          <para>
                            <paratext/>
                          </para>
                        </entry>
                      </row>
                      <row>
                        <entry valign="top">
                          <para>
                            <paratext/>
                          </para>
                        </entry>
                        <entry valign="top">
                          <para>
                            <paratext/>
                          </para>
                        </entry>
                        <entry valign="top">
                          <para>
                            <paratext/>
                          </para>
                        </entry>
                      </row>
                      <row>
                        <entry valign="top">
                          <para>
                            <paratext/>
                          </para>
                        </entry>
                        <entry valign="top">
                          <para align="center">
                            <paratext>
                              <bold>[NAME OF RESPONDENT]</bold>
                            </paratext>
                          </para>
                        </entry>
                        <entry valign="top">
                          <para align="right">
                            <paratext>
                              <bold>Respondent</bold>
                            </paratext>
                          </para>
                        </entry>
                      </row>
                      <row>
                        <entry valign="top">
                          <para>
                            <paratext/>
                          </para>
                        </entry>
                        <entry valign="top">
                          <para>
                            <paratext/>
                          </para>
                        </entry>
                        <entry valign="top">
                          <para>
                            <paratext/>
                          </para>
                        </entry>
                      </row>
                    </tbody>
                  </tgroup>
                </table>
              </paratext>
            </para>
            <para>
              <paratext>
                <table frame="none" pgwide="1">
                  <tgroup cols="3">
                    <colspec colname="1" colnum="1" colwidth="40"/>
                    <colspec colname="2" colnum="2" colwidth="34"/>
                    <colspec colname="3" colnum="3" colwidth="25"/>
                    <tbody>
                      <row>
                        <entry valign="top">
                          <para>
                            <paratext/>
                          </para>
                        </entry>
                        <entry valign="top">
                          <para align="center">
                            <paratext>---------------------------------</paratext>
                          </para>
                          <para align="center">
                            <paratext>
                              <bold>[APPLICANT OR RESPONDENT]'S CHRONOLOGY</bold>
                            </paratext>
                          </para>
                          <para align="center">
                            <paratext>---------------------------------</paratext>
                          </para>
                        </entry>
                        <entry valign="top">
                          <para>
                            <paratext/>
                          </para>
                        </entry>
                      </row>
                    </tbody>
                  </tgroup>
                </table>
              </paratext>
            </para>
          </clause>
          <head align="left" preservecase="true">
            <headtext>Parties</headtext>
          </head>
          <clause id="a465360" numbering="none">
            <para>
              <paratext>Applicant</paratext>
            </para>
            <list type="bulleted">
              <list.item>
                <para>
                  <paratext>Age: [AGE]</paratext>
                </para>
              </list.item>
              <list.item>
                <para>
                  <paratext>Occupation: [OCCUPATION]</paratext>
                </para>
              </list.item>
              <list.item>
                <para>
                  <paratext>Currently living at: [ADDRESS]</paratext>
                </para>
              </list.item>
            </list>
          </clause>
          <clause id="a382501" numbering="none">
            <para>
              <paratext>Respondent</paratext>
            </para>
            <list type="bulleted">
              <list.item>
                <para>
                  <paratext>Age: [AGE]</paratext>
                </para>
              </list.item>
              <list.item>
                <para>
                  <paratext>Occupation: [OCCUPATION]</paratext>
                </para>
              </list.item>
              <list.item>
                <para>
                  <paratext>Currently living at: [ADDRESS]</paratext>
                </para>
              </list.item>
            </list>
          </clause>
          <clause id="a162238" numbering="none">
            <para>
              <paratext>Child(ren)</paratext>
            </para>
            <list type="bulleted">
              <list.item>
                <para>
                  <paratext>Name(s): [NAME(S)]</paratext>
                </para>
              </list.item>
              <list.item>
                <para>
                  <paratext>Age(s): [AGE(S)]</paratext>
                </para>
              </list.item>
              <list.item>
                <para>
                  <paratext>School(s): [SCHOOL(S)]</paratext>
                </para>
              </list.item>
              <list.item>
                <para>
                  <paratext>Currently living at: [ADDRESS]</paratext>
                </para>
              </list.item>
            </list>
            <para>
              <paratext>
                <table frame="all" pgwide="1">
                  <tgroup cols="2">
                    <colspec colname="1" colnum="1" colwidth="50"/>
                    <colspec colname="2" colnum="2" colwidth="50"/>
                    <tbody>
                      <row>
                        <entry valign="top">
                          <para align="left">
                            <paratext>
                              <bold>Date</bold>
                            </paratext>
                          </para>
                        </entry>
                        <entry valign="top">
                          <para align="left">
                            <paratext>
                              <bold>Event</bold>
                            </paratext>
                          </para>
                        </entry>
                      </row>
                      <row>
                        <entry valign="top">
                          <para>
                            <paratext/>
                          </para>
                        </entry>
                        <entry valign="top">
                          <para align="left">
                            <paratext>
                              [Applicant 
                              <bold>OR</bold>
                               Respondent] born [in [COUNTRY]]
                            </paratext>
                          </para>
                        </entry>
                      </row>
                      <row>
                        <entry valign="top">
                          <para>
                            <paratext/>
                          </para>
                        </entry>
                        <entry valign="top">
                          <para align="left">
                            <paratext>
                              [Applicant 
                              <bold>OR</bold>
                               Respondent] born [in [COUNTRY]]
                            </paratext>
                          </para>
                        </entry>
                      </row>
                      <row>
                        <entry valign="top">
                          <para>
                            <paratext/>
                          </para>
                        </entry>
                        <entry valign="top">
                          <para align="left">
                            <paratext>
                              [Applicant 
                              <bold>OR</bold>
                               Respondent] [started work 
                              <bold>OR</bold>
                               changed job 
                              <bold>OR</bold>
                               [purchased 
                              <bold>OR</bold>
                               sold] property 
                              <bold>OR</bold>
                               [set up 
                              <bold>OR</bold>
                               sold] a business 
                              <bold>OR</bold>
                               inherited property 
                              <bold>OR</bold>
                               moved to [COUNTRY] 
                              <bold>OR</bold>
                               settled trust assets 
                              <bold>OR</bold>
                               was appointed a beneficiary of a trust 
                              <bold>OR</bold>
                               [OTHER KEY FINANCIAL EVENT]]
                            </paratext>
                          </para>
                        </entry>
                      </row>
                      <row>
                        <entry valign="top">
                          <para>
                            <paratext/>
                          </para>
                        </entry>
                        <entry valign="top">
                          <para align="left">
                            <paratext>Parties met</paratext>
                          </para>
                        </entry>
                      </row>
                      <row>
                        <entry valign="top">
                          <para>
                            <paratext/>
                          </para>
                        </entry>
                        <entry valign="top">
                          <para align="left">
                            <paratext>[Parties cohabited]</paratext>
                          </para>
                        </entry>
                      </row>
                      <row>
                        <entry valign="top">
                          <para>
                            <paratext/>
                          </para>
                        </entry>
                        <entry valign="top">
                          <para align="left">
                            <paratext>Parties married</paratext>
                          </para>
                        </entry>
                      </row>
                      <row>
                        <entry valign="top">
                          <para>
                            <paratext/>
                          </para>
                        </entry>
                        <entry valign="top">
                          <para align="left">
                            <paratext>[Parties purchased matrimonial home]</paratext>
                          </para>
                        </entry>
                      </row>
                      <row>
                        <entry valign="top">
                          <para>
                            <paratext/>
                          </para>
                        </entry>
                        <entry valign="top">
                          <para align="left">
                            <paratext>
                              [Applicant 
                              <bold>OR</bold>
                               Respondent] [started work 
                              <bold>OR</bold>
                               changed job 
                              <bold>OR</bold>
                               [purchased 
                              <bold>OR</bold>
                               sold] property 
                              <bold>OR</bold>
                               [set up 
                              <bold>OR</bold>
                               sold] a business 
                              <bold>OR</bold>
                               inherited property 
                              <bold>OR</bold>
                               moved to [COUNTRY] 
                              <bold>OR</bold>
                               settled trust assets 
                              <bold>OR</bold>
                               was appointed a beneficiary of a trust 
                              <bold>OR</bold>
                               [OTHER KEY FINANCIAL EVENT]]
                            </paratext>
                          </para>
                        </entry>
                      </row>
                      <row>
                        <entry valign="top">
                          <para>
                            <paratext/>
                          </para>
                        </entry>
                        <entry valign="top">
                          <para align="left">
                            <paratext>[Child[ren] born]</paratext>
                          </para>
                        </entry>
                      </row>
                      <row>
                        <entry valign="top">
                          <para>
                            <paratext/>
                          </para>
                        </entry>
                        <entry valign="top">
                          <para align="left">
                            <paratext>[Parties separated]</paratext>
                          </para>
                        </entry>
                      </row>
                      <row>
                        <entry valign="top">
                          <para>
                            <paratext/>
                          </para>
                        </entry>
                        <entry valign="top">
                          <para align="left">
                            <paratext>
                              [Applicant 
                              <bold>OR</bold>
                               Respondent]'s application for divorce
                            </paratext>
                          </para>
                        </entry>
                      </row>
                      <row>
                        <entry valign="top">
                          <para>
                            <paratext/>
                          </para>
                        </entry>
                        <entry valign="top">
                          <para align="left">
                            <paratext>
                              [Applicant 
                              <bold>OR</bold>
                               Respondent]'s Form A issued
                            </paratext>
                          </para>
                        </entry>
                      </row>
                      <row>
                        <entry valign="top">
                          <para>
                            <paratext/>
                          </para>
                        </entry>
                        <entry valign="top">
                          <para align="left">
                            <paratext>[Conditional divorce order]</paratext>
                          </para>
                        </entry>
                      </row>
                      <row>
                        <entry valign="top">
                          <para>
                            <paratext/>
                          </para>
                        </entry>
                        <entry valign="top">
                          <para align="left">
                            <paratext>
                              [Applicant 
                              <bold>OR</bold>
                               Respondent]'s Form E
                            </paratext>
                          </para>
                        </entry>
                      </row>
                      <row>
                        <entry valign="top">
                          <para>
                            <paratext/>
                          </para>
                        </entry>
                        <entry valign="top">
                          <para align="left">
                            <paratext>
                              [Applicant 
                              <bold>OR</bold>
                               Respondent]'s Form E
                            </paratext>
                          </para>
                        </entry>
                      </row>
                      <row>
                        <entry valign="top">
                          <para>
                            <paratext/>
                          </para>
                        </entry>
                        <entry valign="top">
                          <para align="left">
                            <paratext>First Appointment</paratext>
                          </para>
                        </entry>
                      </row>
                    </tbody>
                  </tgroup>
                </table>
              </paratext>
            </para>
            <para>
              <paratext>Served on [DATE] by [SOLICITORS] of [SOLICITORS' ADDRESS]</paratext>
            </para>
            <para>
              <paratext>
                Solicitors for the [Applicant 
                <bold>OR</bold>
                 Respondent]
              </paratext>
            </para>
          </clause>
          <head align="left" preservecase="true">
            <headtext>Chronology</headtext>
          </head>
          <clause id="a446479" numbering="none">
            <para>
              <paratext>-----------------Backsheet - please insert page break here-----------------</paratext>
            </para>
            <para>
              <paratext>
                <table frame="none" pgwide="1">
                  <tgroup cols="4">
                    <colspec colname="1" colnum="1" colwidth="48"/>
                    <colspec colname="2" colnum="2" colwidth="14"/>
                    <colspec colname="3" colnum="3" colwidth="21"/>
                    <colspec colname="4" colnum="4" colwidth="15"/>
                    <tbody>
                      <row>
                        <entry valign="top">
                          <para>
                            <paratext/>
                          </para>
                        </entry>
                        <entry nameend="3" namest="2" valign="top">
                          <para align="left">
                            <paratext>
                              <bold>IN THE [FAMILY COURT SITTING AT [LOCATION] OR [CENTRAL [WEST OR EAST] LONDON] FAMILY COURT]</bold>
                            </paratext>
                          </para>
                        </entry>
                        <entry valign="top">
                          <para align="right">
                            <paratext>
                              <bold>Case No [CASE NUMBER]             </bold>
                            </paratext>
                          </para>
                        </entry>
                      </row>
                      <row>
                        <entry valign="top">
                          <para>
                            <paratext/>
                          </para>
                        </entry>
                        <entry valign="top">
                          <para align="left">
                            <paratext>
                              <bold>BETWEEN:</bold>
                            </paratext>
                          </para>
                        </entry>
                        <entry valign="top">
                          <para>
                            <paratext/>
                          </para>
                        </entry>
                        <entry valign="top">
                          <para>
                            <paratext/>
                          </para>
                        </entry>
                      </row>
                      <row>
                        <entry valign="top">
                          <para>
                            <paratext/>
                          </para>
                        </entry>
                        <entry valign="top">
                          <para>
                            <paratext/>
                          </para>
                        </entry>
                        <entry valign="top">
                          <para align="center">
                            <paratext>
                              <bold>[NAME OF APPLICANT]</bold>
                            </paratext>
                          </para>
                        </entry>
                        <entry valign="top">
                          <para align="right">
                            <paratext>
                              <bold>Applicant</bold>
                            </paratext>
                          </para>
                        </entry>
                      </row>
                      <row>
                        <entry valign="top">
                          <para>
                            <paratext/>
                          </para>
                        </entry>
                        <entry valign="top">
                          <para>
                            <paratext/>
                          </para>
                        </entry>
                        <entry valign="top">
                          <para>
                            <paratext/>
                          </para>
                        </entry>
                        <entry valign="top">
                          <para>
                            <paratext/>
                          </para>
                        </entry>
                      </row>
                      <row>
                        <entry valign="top">
                          <para>
                            <paratext/>
                          </para>
                        </entry>
                        <entry valign="top">
                          <para>
                            <paratext/>
                          </para>
                        </entry>
                        <entry valign="top">
                          <para align="center">
                            <paratext>
                              <bold>- and -</bold>
                            </paratext>
                          </para>
                        </entry>
                        <entry valign="top">
                          <para>
                            <paratext/>
                          </para>
                        </entry>
                      </row>
                      <row>
                        <entry valign="top">
                          <para>
                            <paratext/>
                          </para>
                        </entry>
                        <entry valign="top">
                          <para>
                            <paratext/>
                          </para>
                        </entry>
                        <entry valign="top">
                          <para>
                            <paratext/>
                          </para>
                        </entry>
                        <entry valign="top">
                          <para>
                            <paratext/>
                          </para>
                        </entry>
                      </row>
                      <row>
                        <entry valign="top">
                          <para>
                            <paratext/>
                          </para>
                        </entry>
                        <entry valign="top">
                          <para>
                            <paratext/>
                          </para>
                        </entry>
                        <entry valign="top">
                          <para align="center">
                            <paratext>
                              <bold>[NAME OF RESPONDENT]</bold>
                            </paratext>
                          </para>
                        </entry>
                        <entry valign="top">
                          <para align="right">
                            <paratext>
                              <bold>Respondent</bold>
                            </paratext>
                          </para>
                        </entry>
                      </row>
                      <row>
                        <entry valign="top">
                          <para>
                            <paratext/>
                          </para>
                        </entry>
                        <entry valign="top">
                          <para>
                            <paratext/>
                          </para>
                        </entry>
                        <entry valign="top">
                          <para>
                            <paratext/>
                          </para>
                        </entry>
                        <entry valign="top">
                          <para>
                            <paratext/>
                          </para>
                        </entry>
                      </row>
                      <row>
                        <entry valign="top">
                          <para>
                            <paratext/>
                          </para>
                        </entry>
                        <entry valign="top">
                          <para>
                            <paratext/>
                          </para>
                        </entry>
                        <entry valign="top">
                          <para align="center">
                            <paratext>--------------</paratext>
                          </para>
                          <para align="center">
                            <paratext>
                              <bold>[APPLICANT OR RESPONDENT]'S CHRONOLOGY</bold>
                            </paratext>
                          </para>
                          <para align="center">
                            <paratext>--------------</paratext>
                          </para>
                        </entry>
                        <entry valign="top">
                          <para>
                            <paratext/>
                          </para>
                        </entry>
                      </row>
                      <row>
                        <entry valign="top">
                          <para>
                            <paratext/>
                          </para>
                        </entry>
                        <entry nameend="4" namest="2" valign="top">
                          <para align="right">
                            <paratext>[NAME OF SOLICITORS]</paratext>
                          </para>
                          <para align="right">
                            <paratext>[ADDRESS]</paratext>
                          </para>
                          <para align="right">
                            <paratext>[Telephone: [NUMBER]]</paratext>
                          </para>
                          <para align="right">
                            <paratext>[Fax: [NUMBER]]</paratext>
                          </para>
                          <para align="right">
                            <paratext>[Ref: [REFERENCE]]</paratext>
                          </para>
                          <para align="right">
                            <paratext>
                              Solicitors for the [Applicant 
                              <bold>OR</bold>
                               Respondent]
                            </paratext>
                          </para>
                        </entry>
                      </row>
                    </tbody>
                  </tgroup>
                </table>
              </paratext>
            </para>
          </clause>
        </operative>
      </body>
      <rev.history>
        <rev.item>
          <rev.title>Financial Remedies Guide (March 2026)</rev.title>
          <rev.date>20260323</rev.date>
          <rev.author>PL Family </rev.author>
          <rev.body>
            <division id="a000001" level="1">
              <para>
                <paratext>
                  We have updated this resource to take account of the issue of the 
                  <link href="https://www.judiciary.uk/wp-content/uploads/2026/03/FRC-Guide-Final-Clean.pdf" style="ACTLinkURL">
                    <ital>Financial Remedies Guide 2026</ital>
                  </link>
                  .
                </paratext>
              </para>
            </division>
          </rev.body>
        </rev.item>
        <rev.item>
          <rev.title>Family Procedure Rule Committee open meeting: November 2022 (February 2023)</rev.title>
          <rev.date>20230220</rev.date>
          <rev.author>PL Family</rev.author>
          <rev.body>
            <division id="a000002" level="1">
              <para>
                <paratext>We have updated this resource to take account of guidance is that parties no longer need to provide a chronology and statement of issues under FPR 9.14(5) in addition to the documents required by the Financial Remedies Court efficiency statement.</paratext>
              </para>
            </division>
          </rev.body>
        </rev.item>
        <rev.item>
          <rev.title>Divorce, Dissolution and Separation Act 2020 (March 2022)</rev.title>
          <rev.date>20220329</rev.date>
          <rev.author>PL Family</rev.author>
          <rev.body>
            <division id="a000003" level="1">
              <para>
                <paratext>We have updated this resource to reflect the terminology in the Divorce, Dissolution and Separation Act 2020.</paratext>
              </para>
            </division>
          </rev.body>
        </rev.item>
        <rev.item>
          <rev.title>Chapter 4 standard procedure (May 2018)</rev.title>
          <rev.date>20180530</rev.date>
          <rev.author>PL Family</rev.author>
          <rev.body>
            <division id="a000004" level="1">
              <para>
                <paratext>
                  We have updated this document to take account of the 
                  <link href="w-014-0665" style="ACTLinkPLCtoPLC">
                    <ital>Family Procedure (Amendment) Rules 2018</ital>
                  </link>
                   coming into effect on 4 June 2018.
                </paratext>
              </para>
            </division>
          </rev.body>
        </rev.item>
        <rev.item>
          <rev.title>Family Court (May 2014)</rev.title>
          <rev.date>20140509</rev.date>
          <rev.author>Click here to enter the Resource History Author</rev.author>
          <rev.body>
            <division id="a000005" level="1">
              <para>
                <paratext>We have updated the references to courts in this standard document, in the light of the introduction of the Family Court on 22 April 2014.</paratext>
              </para>
            </division>
          </rev.body>
        </rev.item>
      </rev.history>
    </standard.doc>
  </n-docbody>
</n-document>
</file>

<file path=customXml/item2.xml><?xml version="1.0" encoding="utf-8"?>
<tns:customPropertyEditors xmlns:tns="http://schemas.microsoft.com/office/2006/customDocumentInformationPanel">
  <tns:showOnOpen>false</tns:showOnOpen>
  <tns:defaultPropertyEditorNamespace>Standard properties</tns:defaultPropertyEditorNamespace>
</tns:customPropertyEditors>
</file>

<file path=customXml/item3.xml><?xml version="1.0" encoding="utf-8"?>
<cdm:cachedDataManifest xmlns:cdm="http://schemas.microsoft.com/2004/VisualStudio/Tools/Applications/CachedDataManifest.xsd" cdm:revision="1"/>
</file>

<file path=customXml/item4.xml><?xml version="1.0" encoding="utf-8"?>
<ns30:Sources xmlns:w="http://schemas.openxmlformats.org/wordprocessingml/2006/main" xmlns:m="http://schemas.openxmlformats.org/officeDocument/2006/math" xmlns:r="http://schemas.openxmlformats.org/officeDocument/2006/relationships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SelectedStyle="\APA.XSL" StyleName="APA"/>
</file>

<file path=customXml/itemProps1.xml><?xml version="1.0" encoding="utf-8"?>
<ds:datastoreItem xmlns:ds="http://schemas.openxmlformats.org/officeDocument/2006/customXml" ds:itemID="{2E557373-F33B-4B21-BA57-4125A60A63ED}">
  <ds:schemaRefs>
    <ds:schemaRef ds:uri="http://www.w3.org/2001/XMLSchema"/>
  </ds:schemaRefs>
</ds:datastoreItem>
</file>

<file path=customXml/itemProps2.xml><?xml version="1.0" encoding="utf-8"?>
<ds:datastoreItem xmlns:ds="http://schemas.openxmlformats.org/officeDocument/2006/customXml" ds:itemID="{BD442842-C8DD-4A40-BF32-AB1FA25950AC}">
  <ds:schemaRefs>
    <ds:schemaRef ds:uri="http://schemas.microsoft.com/office/2006/customDocumentInformationPanel"/>
  </ds:schemaRefs>
</ds:datastoreItem>
</file>

<file path=customXml/itemProps3.xml><?xml version="1.0" encoding="utf-8"?>
<ds:datastoreItem xmlns:ds="http://schemas.openxmlformats.org/officeDocument/2006/customXml" ds:itemID="{A2DC01D0-0D15-41DA-BEE5-B0F5E8C7F460}">
  <ds:schemaRefs>
    <ds:schemaRef ds:uri="http://schemas.microsoft.com/2004/VisualStudio/Tools/Applications/CachedDataManifest.xsd"/>
  </ds:schemaRefs>
</ds:datastoreItem>
</file>

<file path=customXml/itemProps4.xml><?xml version="1.0" encoding="utf-8"?>
<ds:datastoreItem xmlns:ds="http://schemas.openxmlformats.org/officeDocument/2006/customXml" ds:itemID="{D0259865-EB9E-4086-8576-8C7892315DFD}">
  <ds:schemaRefs>
    <ds:schemaRef ds:uri="http://schemas.openxmlformats.org/wordprocessingml/2006/main"/>
    <ds:schemaRef ds:uri="http://schemas.openxmlformats.org/officeDocument/2006/math"/>
    <ds:schemaRef ds:uri="http://schemas.openxmlformats.org/officeDocument/2006/relationships"/>
    <ds:schemaRef ds:uri="http://schemas.microsoft.com/office/word/2010/wordml"/>
    <ds:schemaRef ds:uri="http://schemas.openxmlformats.org/drawingml/2006/wordprocessingDrawing"/>
    <ds:schemaRef ds:uri="http://schemas.openxmlformats.org/drawingml/2006/main"/>
    <ds:schemaRef ds:uri="http://schemas.microsoft.com/office/word/2012/wordml"/>
    <ds:schemaRef ds:uri="http://schemas.openxmlformats.org/schemaLibrary/2006/main"/>
    <ds:schemaRef ds:uri="http://schemas.openxmlformats.org/markup-compatibility/2006"/>
    <ds:schemaRef ds:uri="http://schemas.microsoft.com/office/word/2006/wordml"/>
    <ds:schemaRef ds:uri="http://schemas.openxmlformats.org/drawingml/2006/chart"/>
    <ds:schemaRef ds:uri="http://schemas.openxmlformats.org/drawingml/2006/chartDrawing"/>
    <ds:schemaRef ds:uri="http://schemas.openxmlformats.org/drawingml/2006/diagram"/>
    <ds:schemaRef ds:uri="http://schemas.openxmlformats.org/drawingml/2006/picture"/>
    <ds:schemaRef ds:uri="http://schemas.openxmlformats.org/drawingml/2006/spreadsheetDrawing"/>
    <ds:schemaRef ds:uri="http://schemas.microsoft.com/office/drawing/2008/diagram"/>
    <ds:schemaRef ds:uri="urn:schemas-microsoft-com:vml"/>
    <ds:schemaRef ds:uri="urn:schemas-microsoft-com:office:office"/>
    <ds:schemaRef ds:uri="urn:schemas-microsoft-com:office:excel"/>
    <ds:schemaRef ds:uri="urn:schemas-microsoft-com:office:word"/>
    <ds:schemaRef ds:uri="urn:schemas-microsoft-com:office:powerpoint"/>
    <ds:schemaRef ds:uri="http://schemas.microsoft.com/office/2006/coverPageProps"/>
    <ds:schemaRef ds:uri="http://opendope.org/xpaths"/>
    <ds:schemaRef ds:uri="http://opendope.org/conditions"/>
    <ds:schemaRef ds:uri="http://opendope.org/questions"/>
    <ds:schemaRef ds:uri="http://opendope.org/answers"/>
    <ds:schemaRef ds:uri="http://opendope.org/components"/>
    <ds:schemaRef ds:uri="http://opendope.org/SmartArt/DataHierarchy"/>
    <ds:schemaRef ds:uri="http://schemas.openxmlformats.org/officeDocument/2006/bibliography"/>
    <ds:schemaRef ds:uri="http://schemas.openxmlformats.org/drawingml/2006/compatibility"/>
    <ds:schemaRef ds:uri="http://schemas.openxmlformats.org/drawingml/2006/lockedCanva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41</Words>
  <Characters>237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Chronology for use in proceedings for a financial remedy</dc:title>
  <cp:lastModifiedBy>Polly Morgan (LAW - Staff)</cp:lastModifiedBy>
  <cp:revision>3</cp:revision>
  <dcterms:created xsi:type="dcterms:W3CDTF">2026-08-20T11:28:00Z</dcterms:created>
  <dcterms:modified xsi:type="dcterms:W3CDTF">2026-08-20T11:29:00Z</dcterms:modified>
</cp:coreProperties>
</file>