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tbl>
      <w:tblPr>
        <w:tblStyle w:val="TableNormal"/>
        <w:tblW w:w="0" w:type="auto"/>
        <w:tblLayout w:type="fixed"/>
        <w:tblLook w:val="06A0" w:firstRow="1" w:lastRow="0" w:firstColumn="1" w:lastColumn="0" w:noHBand="1" w:noVBand="1"/>
      </w:tblPr>
      <w:tblGrid>
        <w:gridCol w:w="600"/>
        <w:gridCol w:w="2077"/>
        <w:gridCol w:w="2229"/>
        <w:gridCol w:w="2227"/>
        <w:gridCol w:w="2220"/>
      </w:tblGrid>
      <w:tr w:rsidR="6E602B7E" w:rsidTr="6F298675" w14:paraId="05E338E8">
        <w:trPr>
          <w:trHeight w:val="420"/>
        </w:trPr>
        <w:tc>
          <w:tcPr>
            <w:tcW w:w="9353" w:type="dxa"/>
            <w:gridSpan w:val="5"/>
            <w:tcBorders>
              <w:top w:val="single" w:color="000000" w:themeColor="text1" w:sz="8"/>
              <w:left w:val="single" w:color="000000" w:themeColor="text1" w:sz="8"/>
              <w:bottom w:val="single" w:color="000000" w:themeColor="text1" w:sz="8"/>
              <w:right w:val="nil"/>
            </w:tcBorders>
            <w:shd w:val="clear" w:color="auto" w:fill="D0CECE"/>
            <w:tcMar>
              <w:top w:w="15" w:type="dxa"/>
              <w:left w:w="15" w:type="dxa"/>
              <w:right w:w="15" w:type="dxa"/>
            </w:tcMar>
            <w:vAlign w:val="bottom"/>
          </w:tcPr>
          <w:p w:rsidR="6E602B7E" w:rsidP="6E602B7E" w:rsidRDefault="6E602B7E" w14:paraId="27C1E895" w14:textId="171F350A">
            <w:pPr>
              <w:spacing w:before="0" w:beforeAutospacing="off" w:after="0" w:afterAutospacing="off"/>
              <w:jc w:val="center"/>
            </w:pPr>
            <w:r w:rsidRPr="6E602B7E" w:rsidR="6E602B7E">
              <w:rPr>
                <w:rFonts w:ascii="Calibri" w:hAnsi="Calibri" w:eastAsia="Calibri" w:cs="Calibri"/>
                <w:b w:val="1"/>
                <w:bCs w:val="1"/>
                <w:i w:val="0"/>
                <w:iCs w:val="0"/>
                <w:strike w:val="0"/>
                <w:dstrike w:val="0"/>
                <w:color w:val="000000" w:themeColor="text1" w:themeTint="FF" w:themeShade="FF"/>
                <w:sz w:val="32"/>
                <w:szCs w:val="32"/>
                <w:u w:val="none"/>
              </w:rPr>
              <w:t>Headstart 10th September</w:t>
            </w:r>
          </w:p>
        </w:tc>
      </w:tr>
      <w:tr w:rsidR="6E602B7E" w:rsidTr="6F298675" w14:paraId="2D2DE5FC">
        <w:trPr>
          <w:trHeight w:val="645"/>
        </w:trPr>
        <w:tc>
          <w:tcPr>
            <w:tcW w:w="600" w:type="dxa"/>
            <w:tcBorders>
              <w:top w:val="single" w:color="000000" w:themeColor="text1" w:sz="8"/>
              <w:left w:val="single" w:color="000000" w:themeColor="text1" w:sz="4"/>
              <w:bottom w:val="single" w:color="000000" w:themeColor="text1" w:sz="4"/>
              <w:right w:val="single" w:color="000000" w:themeColor="text1" w:sz="4"/>
            </w:tcBorders>
            <w:tcMar>
              <w:top w:w="15" w:type="dxa"/>
              <w:left w:w="15" w:type="dxa"/>
              <w:right w:w="15" w:type="dxa"/>
            </w:tcMar>
            <w:vAlign w:val="top"/>
          </w:tcPr>
          <w:p w:rsidR="6E602B7E" w:rsidP="6E602B7E" w:rsidRDefault="6E602B7E" w14:paraId="48A1851B" w14:textId="649DE5F1">
            <w:pPr>
              <w:spacing w:before="0" w:beforeAutospacing="off" w:after="0" w:afterAutospacing="off"/>
              <w:jc w:val="left"/>
            </w:pPr>
            <w:r w:rsidRPr="6E602B7E" w:rsidR="6E602B7E">
              <w:rPr>
                <w:rFonts w:ascii="Calibri" w:hAnsi="Calibri" w:eastAsia="Calibri" w:cs="Calibri"/>
                <w:b w:val="1"/>
                <w:bCs w:val="1"/>
                <w:i w:val="0"/>
                <w:iCs w:val="0"/>
                <w:strike w:val="0"/>
                <w:dstrike w:val="0"/>
                <w:color w:val="000000" w:themeColor="text1" w:themeTint="FF" w:themeShade="FF"/>
                <w:sz w:val="22"/>
                <w:szCs w:val="22"/>
                <w:u w:val="none"/>
              </w:rPr>
              <w:t>Time</w:t>
            </w:r>
          </w:p>
        </w:tc>
        <w:tc>
          <w:tcPr>
            <w:tcW w:w="2077" w:type="dxa"/>
            <w:tcBorders>
              <w:top w:val="nil" w:color="000000" w:themeColor="text1" w:sz="8"/>
              <w:left w:val="single" w:color="000000" w:themeColor="text1" w:sz="4"/>
              <w:bottom w:val="single" w:color="000000" w:themeColor="text1" w:sz="4"/>
              <w:right w:val="single" w:color="000000" w:themeColor="text1" w:sz="4"/>
            </w:tcBorders>
            <w:tcMar>
              <w:top w:w="15" w:type="dxa"/>
              <w:left w:w="15" w:type="dxa"/>
              <w:right w:w="15" w:type="dxa"/>
            </w:tcMar>
            <w:vAlign w:val="center"/>
          </w:tcPr>
          <w:p w:rsidR="6E602B7E" w:rsidP="6E602B7E" w:rsidRDefault="6E602B7E" w14:paraId="7DB203D6" w14:textId="3BDC3129">
            <w:pPr>
              <w:spacing w:before="0" w:beforeAutospacing="off" w:after="0" w:afterAutospacing="off"/>
              <w:jc w:val="center"/>
            </w:pPr>
            <w:r w:rsidRPr="6E602B7E" w:rsidR="6E602B7E">
              <w:rPr>
                <w:rFonts w:ascii="Calibri" w:hAnsi="Calibri" w:eastAsia="Calibri" w:cs="Calibri"/>
                <w:b w:val="1"/>
                <w:bCs w:val="1"/>
                <w:i w:val="0"/>
                <w:iCs w:val="0"/>
                <w:strike w:val="0"/>
                <w:dstrike w:val="0"/>
                <w:color w:val="000000" w:themeColor="text1" w:themeTint="FF" w:themeShade="FF"/>
                <w:sz w:val="24"/>
                <w:szCs w:val="24"/>
                <w:u w:val="none"/>
              </w:rPr>
              <w:t xml:space="preserve">Faculty of </w:t>
            </w:r>
            <w:r>
              <w:br/>
            </w:r>
            <w:r w:rsidRPr="6E602B7E" w:rsidR="6E602B7E">
              <w:rPr>
                <w:rFonts w:ascii="Calibri" w:hAnsi="Calibri" w:eastAsia="Calibri" w:cs="Calibri"/>
                <w:b w:val="1"/>
                <w:bCs w:val="1"/>
                <w:i w:val="0"/>
                <w:iCs w:val="0"/>
                <w:strike w:val="0"/>
                <w:dstrike w:val="0"/>
                <w:color w:val="000000" w:themeColor="text1" w:themeTint="FF" w:themeShade="FF"/>
                <w:sz w:val="24"/>
                <w:szCs w:val="24"/>
                <w:u w:val="none"/>
              </w:rPr>
              <w:t>Medicine &amp; Health</w:t>
            </w:r>
          </w:p>
        </w:tc>
        <w:tc>
          <w:tcPr>
            <w:tcW w:w="2229" w:type="dxa"/>
            <w:tcBorders>
              <w:top w:val="nil" w:color="000000" w:themeColor="text1" w:sz="8"/>
              <w:left w:val="single" w:color="000000" w:themeColor="text1" w:sz="4"/>
              <w:bottom w:val="single" w:color="000000" w:themeColor="text1" w:sz="4"/>
              <w:right w:val="single" w:color="000000" w:themeColor="text1" w:sz="4"/>
            </w:tcBorders>
            <w:tcMar>
              <w:top w:w="15" w:type="dxa"/>
              <w:left w:w="15" w:type="dxa"/>
              <w:right w:w="15" w:type="dxa"/>
            </w:tcMar>
            <w:vAlign w:val="center"/>
          </w:tcPr>
          <w:p w:rsidR="6E602B7E" w:rsidP="6E602B7E" w:rsidRDefault="6E602B7E" w14:paraId="38F3AA51" w14:textId="12252619">
            <w:pPr>
              <w:spacing w:before="0" w:beforeAutospacing="off" w:after="0" w:afterAutospacing="off"/>
              <w:jc w:val="center"/>
            </w:pPr>
            <w:r w:rsidRPr="6E602B7E" w:rsidR="6E602B7E">
              <w:rPr>
                <w:rFonts w:ascii="Calibri" w:hAnsi="Calibri" w:eastAsia="Calibri" w:cs="Calibri"/>
                <w:b w:val="1"/>
                <w:bCs w:val="1"/>
                <w:i w:val="0"/>
                <w:iCs w:val="0"/>
                <w:strike w:val="0"/>
                <w:dstrike w:val="0"/>
                <w:color w:val="000000" w:themeColor="text1" w:themeTint="FF" w:themeShade="FF"/>
                <w:sz w:val="24"/>
                <w:szCs w:val="24"/>
                <w:u w:val="none"/>
              </w:rPr>
              <w:t xml:space="preserve">Faculty of </w:t>
            </w:r>
            <w:r>
              <w:br/>
            </w:r>
            <w:r w:rsidRPr="6E602B7E" w:rsidR="6E602B7E">
              <w:rPr>
                <w:rFonts w:ascii="Calibri" w:hAnsi="Calibri" w:eastAsia="Calibri" w:cs="Calibri"/>
                <w:b w:val="1"/>
                <w:bCs w:val="1"/>
                <w:i w:val="0"/>
                <w:iCs w:val="0"/>
                <w:strike w:val="0"/>
                <w:dstrike w:val="0"/>
                <w:color w:val="000000" w:themeColor="text1" w:themeTint="FF" w:themeShade="FF"/>
                <w:sz w:val="24"/>
                <w:szCs w:val="24"/>
                <w:u w:val="none"/>
              </w:rPr>
              <w:t>Science</w:t>
            </w:r>
          </w:p>
        </w:tc>
        <w:tc>
          <w:tcPr>
            <w:tcW w:w="2227" w:type="dxa"/>
            <w:tcBorders>
              <w:top w:val="nil" w:color="000000" w:themeColor="text1" w:sz="8"/>
              <w:left w:val="single" w:color="000000" w:themeColor="text1" w:sz="4"/>
              <w:bottom w:val="single" w:color="000000" w:themeColor="text1" w:sz="4"/>
              <w:right w:val="single" w:color="000000" w:themeColor="text1" w:sz="4"/>
            </w:tcBorders>
            <w:tcMar>
              <w:top w:w="15" w:type="dxa"/>
              <w:left w:w="15" w:type="dxa"/>
              <w:right w:w="15" w:type="dxa"/>
            </w:tcMar>
            <w:vAlign w:val="center"/>
          </w:tcPr>
          <w:p w:rsidR="6E602B7E" w:rsidP="6E602B7E" w:rsidRDefault="6E602B7E" w14:paraId="7867C540" w14:textId="0422653E">
            <w:pPr>
              <w:spacing w:before="0" w:beforeAutospacing="off" w:after="0" w:afterAutospacing="off"/>
              <w:jc w:val="center"/>
            </w:pPr>
            <w:r w:rsidRPr="6E602B7E" w:rsidR="6E602B7E">
              <w:rPr>
                <w:rFonts w:ascii="Calibri" w:hAnsi="Calibri" w:eastAsia="Calibri" w:cs="Calibri"/>
                <w:b w:val="1"/>
                <w:bCs w:val="1"/>
                <w:i w:val="0"/>
                <w:iCs w:val="0"/>
                <w:strike w:val="0"/>
                <w:dstrike w:val="0"/>
                <w:color w:val="000000" w:themeColor="text1" w:themeTint="FF" w:themeShade="FF"/>
                <w:sz w:val="24"/>
                <w:szCs w:val="24"/>
                <w:u w:val="none"/>
              </w:rPr>
              <w:t xml:space="preserve">Faculty of </w:t>
            </w:r>
            <w:r>
              <w:br/>
            </w:r>
            <w:r w:rsidRPr="6E602B7E" w:rsidR="6E602B7E">
              <w:rPr>
                <w:rFonts w:ascii="Calibri" w:hAnsi="Calibri" w:eastAsia="Calibri" w:cs="Calibri"/>
                <w:b w:val="1"/>
                <w:bCs w:val="1"/>
                <w:i w:val="0"/>
                <w:iCs w:val="0"/>
                <w:strike w:val="0"/>
                <w:dstrike w:val="0"/>
                <w:color w:val="000000" w:themeColor="text1" w:themeTint="FF" w:themeShade="FF"/>
                <w:sz w:val="24"/>
                <w:szCs w:val="24"/>
                <w:u w:val="none"/>
              </w:rPr>
              <w:t>Social Sciences</w:t>
            </w:r>
          </w:p>
        </w:tc>
        <w:tc>
          <w:tcPr>
            <w:tcW w:w="2220" w:type="dxa"/>
            <w:tcBorders>
              <w:top w:val="nil" w:color="000000" w:themeColor="text1" w:sz="8"/>
              <w:left w:val="single" w:color="000000" w:themeColor="text1" w:sz="4"/>
              <w:bottom w:val="single" w:color="000000" w:themeColor="text1" w:sz="4"/>
              <w:right w:val="single" w:color="000000" w:themeColor="text1" w:sz="4"/>
            </w:tcBorders>
            <w:tcMar>
              <w:top w:w="15" w:type="dxa"/>
              <w:left w:w="15" w:type="dxa"/>
              <w:right w:w="15" w:type="dxa"/>
            </w:tcMar>
            <w:vAlign w:val="center"/>
          </w:tcPr>
          <w:p w:rsidR="6E602B7E" w:rsidP="6E602B7E" w:rsidRDefault="6E602B7E" w14:paraId="314BCC00" w14:textId="388F3D21">
            <w:pPr>
              <w:spacing w:before="0" w:beforeAutospacing="off" w:after="0" w:afterAutospacing="off"/>
              <w:jc w:val="center"/>
            </w:pPr>
            <w:r w:rsidRPr="6E602B7E" w:rsidR="6E602B7E">
              <w:rPr>
                <w:rFonts w:ascii="Calibri" w:hAnsi="Calibri" w:eastAsia="Calibri" w:cs="Calibri"/>
                <w:b w:val="1"/>
                <w:bCs w:val="1"/>
                <w:i w:val="0"/>
                <w:iCs w:val="0"/>
                <w:strike w:val="0"/>
                <w:dstrike w:val="0"/>
                <w:color w:val="000000" w:themeColor="text1" w:themeTint="FF" w:themeShade="FF"/>
                <w:sz w:val="24"/>
                <w:szCs w:val="24"/>
                <w:u w:val="none"/>
              </w:rPr>
              <w:t xml:space="preserve">Faculty of </w:t>
            </w:r>
            <w:r>
              <w:br/>
            </w:r>
            <w:r w:rsidRPr="6E602B7E" w:rsidR="6E602B7E">
              <w:rPr>
                <w:rFonts w:ascii="Calibri" w:hAnsi="Calibri" w:eastAsia="Calibri" w:cs="Calibri"/>
                <w:b w:val="1"/>
                <w:bCs w:val="1"/>
                <w:i w:val="0"/>
                <w:iCs w:val="0"/>
                <w:strike w:val="0"/>
                <w:dstrike w:val="0"/>
                <w:color w:val="000000" w:themeColor="text1" w:themeTint="FF" w:themeShade="FF"/>
                <w:sz w:val="24"/>
                <w:szCs w:val="24"/>
                <w:u w:val="none"/>
              </w:rPr>
              <w:t>Arts &amp; Humanities</w:t>
            </w:r>
          </w:p>
        </w:tc>
      </w:tr>
      <w:tr w:rsidR="6E602B7E" w:rsidTr="6F298675" w14:paraId="6BBDA087">
        <w:trPr>
          <w:trHeight w:val="1140"/>
        </w:trPr>
        <w:tc>
          <w:tcPr>
            <w:tcW w:w="6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E602B7E" w:rsidP="6E602B7E" w:rsidRDefault="6E602B7E" w14:paraId="6D83E3C9" w14:textId="2B91692F">
            <w:pPr>
              <w:spacing w:before="0" w:beforeAutospacing="off" w:after="0" w:afterAutospacing="off"/>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09:15</w:t>
            </w:r>
          </w:p>
        </w:tc>
        <w:tc>
          <w:tcPr>
            <w:tcW w:w="8753" w:type="dxa"/>
            <w:gridSpan w:val="4"/>
            <w:tcBorders>
              <w:top w:val="single" w:color="000000" w:themeColor="text1" w:sz="4"/>
              <w:left w:val="single" w:color="000000" w:themeColor="text1" w:sz="4"/>
              <w:bottom w:val="single" w:color="000000" w:themeColor="text1" w:sz="4"/>
              <w:right w:val="nil"/>
            </w:tcBorders>
            <w:tcMar>
              <w:top w:w="15" w:type="dxa"/>
              <w:left w:w="15" w:type="dxa"/>
              <w:right w:w="15" w:type="dxa"/>
            </w:tcMar>
            <w:vAlign w:val="bottom"/>
          </w:tcPr>
          <w:p w:rsidR="6E602B7E" w:rsidP="6E602B7E" w:rsidRDefault="6E602B7E" w14:paraId="0A97F158" w14:textId="6333CC78">
            <w:pPr>
              <w:spacing w:before="0" w:beforeAutospacing="off" w:after="0" w:afterAutospacing="off"/>
              <w:jc w:val="center"/>
            </w:pPr>
            <w:r w:rsidRPr="6F298675" w:rsidR="6E602B7E">
              <w:rPr>
                <w:rFonts w:ascii="Calibri" w:hAnsi="Calibri" w:eastAsia="Calibri" w:cs="Calibri"/>
                <w:b w:val="0"/>
                <w:bCs w:val="0"/>
                <w:i w:val="0"/>
                <w:iCs w:val="0"/>
                <w:strike w:val="0"/>
                <w:dstrike w:val="0"/>
                <w:color w:val="000000" w:themeColor="text1" w:themeTint="FF" w:themeShade="FF"/>
                <w:sz w:val="22"/>
                <w:szCs w:val="22"/>
                <w:u w:val="none"/>
              </w:rPr>
              <w:t>Quiet time - arrival and registration</w:t>
            </w:r>
            <w:r>
              <w:br/>
            </w:r>
            <w:r w:rsidRPr="6F298675"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rsidRPr="6F298675" w:rsidR="6E602B7E">
              <w:rPr>
                <w:rFonts w:ascii="Calibri" w:hAnsi="Calibri" w:eastAsia="Calibri" w:cs="Calibri"/>
                <w:b w:val="0"/>
                <w:bCs w:val="0"/>
                <w:i w:val="1"/>
                <w:iCs w:val="1"/>
                <w:strike w:val="0"/>
                <w:dstrike w:val="0"/>
                <w:color w:val="000000" w:themeColor="text1" w:themeTint="FF" w:themeShade="FF"/>
                <w:sz w:val="22"/>
                <w:szCs w:val="22"/>
                <w:u w:val="none"/>
              </w:rPr>
              <w:t xml:space="preserve">Disability advisor to be on hand for students during this time. </w:t>
            </w:r>
            <w:r w:rsidRPr="6F298675" w:rsidR="567052E2">
              <w:rPr>
                <w:rFonts w:ascii="Calibri" w:hAnsi="Calibri" w:eastAsia="Calibri" w:cs="Calibri"/>
                <w:b w:val="0"/>
                <w:bCs w:val="0"/>
                <w:i w:val="1"/>
                <w:iCs w:val="1"/>
                <w:strike w:val="0"/>
                <w:dstrike w:val="0"/>
                <w:color w:val="000000" w:themeColor="text1" w:themeTint="FF" w:themeShade="FF"/>
                <w:sz w:val="22"/>
                <w:szCs w:val="22"/>
                <w:u w:val="none"/>
              </w:rPr>
              <w:t xml:space="preserve">We ask that during this time noise is kept to a minimum. </w:t>
            </w:r>
            <w:r>
              <w:br/>
            </w:r>
            <w:r w:rsidRPr="6F298675" w:rsidR="6E602B7E">
              <w:rPr>
                <w:rFonts w:ascii="Calibri" w:hAnsi="Calibri" w:eastAsia="Calibri" w:cs="Calibri"/>
                <w:b w:val="1"/>
                <w:bCs w:val="1"/>
                <w:i w:val="0"/>
                <w:iCs w:val="0"/>
                <w:strike w:val="0"/>
                <w:dstrike w:val="0"/>
                <w:color w:val="000000" w:themeColor="text1" w:themeTint="FF" w:themeShade="FF"/>
                <w:sz w:val="22"/>
                <w:szCs w:val="22"/>
                <w:u w:val="none"/>
              </w:rPr>
              <w:t>Congregation Hall 01.19</w:t>
            </w:r>
          </w:p>
        </w:tc>
      </w:tr>
      <w:tr w:rsidR="6E602B7E" w:rsidTr="6F298675" w14:paraId="0834179E">
        <w:trPr>
          <w:trHeight w:val="1170"/>
        </w:trPr>
        <w:tc>
          <w:tcPr>
            <w:tcW w:w="6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E602B7E" w:rsidP="6E602B7E" w:rsidRDefault="6E602B7E" w14:paraId="57675F1F" w14:textId="41B2AEFB">
            <w:pPr>
              <w:spacing w:before="0" w:beforeAutospacing="off" w:after="0" w:afterAutospacing="off"/>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09:30</w:t>
            </w:r>
          </w:p>
        </w:tc>
        <w:tc>
          <w:tcPr>
            <w:tcW w:w="8753" w:type="dxa"/>
            <w:gridSpan w:val="4"/>
            <w:tcBorders>
              <w:top w:val="single" w:color="000000" w:themeColor="text1" w:sz="4"/>
              <w:left w:val="single" w:color="000000" w:themeColor="text1" w:sz="4"/>
              <w:bottom w:val="single" w:color="000000" w:themeColor="text1" w:sz="4"/>
              <w:right w:val="nil"/>
            </w:tcBorders>
            <w:tcMar>
              <w:top w:w="15" w:type="dxa"/>
              <w:left w:w="15" w:type="dxa"/>
              <w:right w:w="15" w:type="dxa"/>
            </w:tcMar>
            <w:vAlign w:val="bottom"/>
          </w:tcPr>
          <w:p w:rsidR="6E602B7E" w:rsidP="6E602B7E" w:rsidRDefault="6E602B7E" w14:paraId="043A4DD9" w14:textId="54100078">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Main arrival and registration</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rsidRPr="6E602B7E" w:rsidR="6E602B7E">
              <w:rPr>
                <w:rFonts w:ascii="Calibri" w:hAnsi="Calibri" w:eastAsia="Calibri" w:cs="Calibri"/>
                <w:b w:val="0"/>
                <w:bCs w:val="0"/>
                <w:i w:val="1"/>
                <w:iCs w:val="1"/>
                <w:strike w:val="0"/>
                <w:dstrike w:val="0"/>
                <w:color w:val="000000" w:themeColor="text1" w:themeTint="FF" w:themeShade="FF"/>
                <w:sz w:val="22"/>
                <w:szCs w:val="22"/>
                <w:u w:val="none"/>
              </w:rPr>
              <w:t xml:space="preserve">Coffee and pastries on arrival </w:t>
            </w:r>
            <w:r>
              <w:br/>
            </w:r>
            <w:r w:rsidRPr="6E602B7E" w:rsidR="6E602B7E">
              <w:rPr>
                <w:rFonts w:ascii="Calibri" w:hAnsi="Calibri" w:eastAsia="Calibri" w:cs="Calibri"/>
                <w:b w:val="1"/>
                <w:bCs w:val="1"/>
                <w:i w:val="0"/>
                <w:iCs w:val="0"/>
                <w:strike w:val="0"/>
                <w:dstrike w:val="0"/>
                <w:color w:val="000000" w:themeColor="text1" w:themeTint="FF" w:themeShade="FF"/>
                <w:sz w:val="22"/>
                <w:szCs w:val="22"/>
                <w:u w:val="none"/>
              </w:rPr>
              <w:t>Congregation Hall 01.19</w:t>
            </w:r>
          </w:p>
        </w:tc>
      </w:tr>
      <w:tr w:rsidR="6E602B7E" w:rsidTr="6F298675" w14:paraId="7AE78B32">
        <w:trPr>
          <w:trHeight w:val="1455"/>
        </w:trPr>
        <w:tc>
          <w:tcPr>
            <w:tcW w:w="6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E602B7E" w:rsidP="6E602B7E" w:rsidRDefault="6E602B7E" w14:paraId="5EB4DCBB" w14:textId="1E4F1672">
            <w:pPr>
              <w:spacing w:before="0" w:beforeAutospacing="off" w:after="0" w:afterAutospacing="off"/>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10:00</w:t>
            </w:r>
          </w:p>
        </w:tc>
        <w:tc>
          <w:tcPr>
            <w:tcW w:w="8753" w:type="dxa"/>
            <w:gridSpan w:val="4"/>
            <w:tcBorders>
              <w:top w:val="single" w:color="000000" w:themeColor="text1" w:sz="4"/>
              <w:left w:val="single" w:color="000000" w:themeColor="text1" w:sz="4"/>
              <w:bottom w:val="single" w:color="000000" w:themeColor="text1" w:sz="4"/>
              <w:right w:val="nil"/>
            </w:tcBorders>
            <w:tcMar>
              <w:top w:w="15" w:type="dxa"/>
              <w:left w:w="15" w:type="dxa"/>
              <w:right w:w="15" w:type="dxa"/>
            </w:tcMar>
            <w:vAlign w:val="bottom"/>
          </w:tcPr>
          <w:p w:rsidR="6E602B7E" w:rsidP="6E602B7E" w:rsidRDefault="6E602B7E" w14:paraId="75ED4F86" w14:textId="374381D6">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Welcome + event overview</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0"/>
                <w:bCs w:val="0"/>
                <w:i w:val="1"/>
                <w:iCs w:val="1"/>
                <w:strike w:val="0"/>
                <w:dstrike w:val="0"/>
                <w:color w:val="000000" w:themeColor="text1" w:themeTint="FF" w:themeShade="FF"/>
                <w:sz w:val="22"/>
                <w:szCs w:val="22"/>
                <w:u w:val="none"/>
              </w:rPr>
              <w:t xml:space="preserve">Rachel Hawksworth </w:t>
            </w:r>
            <w:r>
              <w:br/>
            </w:r>
            <w:r>
              <w:br/>
            </w:r>
            <w:r w:rsidRPr="6E602B7E" w:rsidR="6E602B7E">
              <w:rPr>
                <w:rFonts w:ascii="Calibri" w:hAnsi="Calibri" w:eastAsia="Calibri" w:cs="Calibri"/>
                <w:b w:val="1"/>
                <w:bCs w:val="1"/>
                <w:i w:val="0"/>
                <w:iCs w:val="0"/>
                <w:strike w:val="0"/>
                <w:dstrike w:val="0"/>
                <w:color w:val="000000" w:themeColor="text1" w:themeTint="FF" w:themeShade="FF"/>
                <w:sz w:val="22"/>
                <w:szCs w:val="22"/>
                <w:u w:val="none"/>
              </w:rPr>
              <w:t>Congreation Hall 01.19</w:t>
            </w:r>
          </w:p>
        </w:tc>
      </w:tr>
      <w:tr w:rsidR="6E602B7E" w:rsidTr="6F298675" w14:paraId="1CE95EDD">
        <w:trPr>
          <w:trHeight w:val="300"/>
        </w:trPr>
        <w:tc>
          <w:tcPr>
            <w:tcW w:w="6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E602B7E" w:rsidP="6E602B7E" w:rsidRDefault="6E602B7E" w14:paraId="54AC6A87" w14:textId="5173CAF2">
            <w:pPr>
              <w:spacing w:before="0" w:beforeAutospacing="off" w:after="0" w:afterAutospacing="off"/>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10:10</w:t>
            </w:r>
          </w:p>
        </w:tc>
        <w:tc>
          <w:tcPr>
            <w:tcW w:w="8753" w:type="dxa"/>
            <w:gridSpan w:val="4"/>
            <w:tcBorders>
              <w:top w:val="single" w:color="000000" w:themeColor="text1" w:sz="4"/>
              <w:left w:val="single" w:color="000000" w:themeColor="text1" w:sz="4"/>
              <w:bottom w:val="single" w:color="000000" w:themeColor="text1" w:sz="4"/>
              <w:right w:val="nil"/>
            </w:tcBorders>
            <w:tcMar>
              <w:top w:w="15" w:type="dxa"/>
              <w:left w:w="15" w:type="dxa"/>
              <w:right w:w="15" w:type="dxa"/>
            </w:tcMar>
            <w:vAlign w:val="bottom"/>
          </w:tcPr>
          <w:p w:rsidR="6E602B7E" w:rsidP="6E602B7E" w:rsidRDefault="6E602B7E" w14:paraId="7AA445F6" w14:textId="7F2BA676">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Transfer of all students to faculty sessions</w:t>
            </w:r>
          </w:p>
        </w:tc>
      </w:tr>
      <w:tr w:rsidR="6E602B7E" w:rsidTr="6F298675" w14:paraId="553B4066">
        <w:trPr>
          <w:trHeight w:val="2130"/>
        </w:trPr>
        <w:tc>
          <w:tcPr>
            <w:tcW w:w="6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E602B7E" w:rsidP="6E602B7E" w:rsidRDefault="6E602B7E" w14:paraId="6D2A9909" w14:textId="116276E5">
            <w:pPr>
              <w:spacing w:before="0" w:beforeAutospacing="off" w:after="0" w:afterAutospacing="off"/>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10:20</w:t>
            </w:r>
          </w:p>
        </w:tc>
        <w:tc>
          <w:tcPr>
            <w:tcW w:w="2077" w:type="dxa"/>
            <w:tcBorders>
              <w:top w:val="single" w:color="000000" w:themeColor="text1" w:sz="4"/>
              <w:left w:val="single" w:color="000000" w:themeColor="text1" w:sz="4"/>
              <w:bottom w:val="single" w:color="000000" w:themeColor="text1" w:sz="4"/>
              <w:right w:val="single" w:color="000000" w:themeColor="text1" w:sz="4"/>
            </w:tcBorders>
            <w:shd w:val="clear" w:color="auto" w:fill="F8CBAD"/>
            <w:tcMar>
              <w:top w:w="15" w:type="dxa"/>
              <w:left w:w="15" w:type="dxa"/>
              <w:right w:w="15" w:type="dxa"/>
            </w:tcMar>
            <w:vAlign w:val="bottom"/>
          </w:tcPr>
          <w:p w:rsidR="6E602B7E" w:rsidP="6E602B7E" w:rsidRDefault="6E602B7E" w14:paraId="2982EBC4" w14:textId="64ACCA8D">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Getting started in Medicine and Health Sciences</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0"/>
                <w:bCs w:val="0"/>
                <w:i w:val="1"/>
                <w:iCs w:val="1"/>
                <w:strike w:val="0"/>
                <w:dstrike w:val="0"/>
                <w:color w:val="000000" w:themeColor="text1" w:themeTint="FF" w:themeShade="FF"/>
                <w:sz w:val="22"/>
                <w:szCs w:val="22"/>
                <w:u w:val="none"/>
              </w:rPr>
              <w:t xml:space="preserve">Charlie Williams </w:t>
            </w:r>
            <w:r>
              <w:br/>
            </w:r>
            <w:r>
              <w:br/>
            </w:r>
            <w:r w:rsidRPr="6E602B7E" w:rsidR="6E602B7E">
              <w:rPr>
                <w:rFonts w:ascii="Calibri" w:hAnsi="Calibri" w:eastAsia="Calibri" w:cs="Calibri"/>
                <w:b w:val="1"/>
                <w:bCs w:val="1"/>
                <w:i w:val="0"/>
                <w:iCs w:val="0"/>
                <w:strike w:val="0"/>
                <w:dstrike w:val="0"/>
                <w:color w:val="000000" w:themeColor="text1" w:themeTint="FF" w:themeShade="FF"/>
                <w:sz w:val="22"/>
                <w:szCs w:val="22"/>
                <w:u w:val="none"/>
              </w:rPr>
              <w:t>TEC 1.06</w:t>
            </w:r>
          </w:p>
        </w:tc>
        <w:tc>
          <w:tcPr>
            <w:tcW w:w="2229" w:type="dxa"/>
            <w:tcBorders>
              <w:top w:val="single" w:color="000000" w:themeColor="text1" w:sz="4"/>
              <w:left w:val="single" w:color="000000" w:themeColor="text1" w:sz="4"/>
              <w:bottom w:val="single" w:color="000000" w:themeColor="text1" w:sz="4"/>
              <w:right w:val="single" w:color="000000" w:themeColor="text1" w:sz="4"/>
            </w:tcBorders>
            <w:shd w:val="clear" w:color="auto" w:fill="FFE699"/>
            <w:tcMar>
              <w:top w:w="15" w:type="dxa"/>
              <w:left w:w="15" w:type="dxa"/>
              <w:right w:w="15" w:type="dxa"/>
            </w:tcMar>
            <w:vAlign w:val="center"/>
          </w:tcPr>
          <w:p w:rsidR="6E602B7E" w:rsidP="6E602B7E" w:rsidRDefault="6E602B7E" w14:paraId="4EFC77F5" w14:textId="0B09F304">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Welcome to Sci</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0"/>
                <w:bCs w:val="0"/>
                <w:i w:val="1"/>
                <w:iCs w:val="1"/>
                <w:strike w:val="0"/>
                <w:dstrike w:val="0"/>
                <w:color w:val="000000" w:themeColor="text1" w:themeTint="FF" w:themeShade="FF"/>
                <w:sz w:val="22"/>
                <w:szCs w:val="22"/>
                <w:u w:val="none"/>
              </w:rPr>
              <w:t>George Witty + UEA Ambassadors</w:t>
            </w:r>
            <w:r>
              <w:br/>
            </w:r>
            <w:r w:rsidRPr="6E602B7E" w:rsidR="6E602B7E">
              <w:rPr>
                <w:rFonts w:ascii="Calibri" w:hAnsi="Calibri" w:eastAsia="Calibri" w:cs="Calibri"/>
                <w:b w:val="0"/>
                <w:bCs w:val="0"/>
                <w:i w:val="1"/>
                <w:iCs w:val="1"/>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1"/>
                <w:bCs w:val="1"/>
                <w:i w:val="0"/>
                <w:iCs w:val="0"/>
                <w:strike w:val="0"/>
                <w:dstrike w:val="0"/>
                <w:color w:val="000000" w:themeColor="text1" w:themeTint="FF" w:themeShade="FF"/>
                <w:sz w:val="22"/>
                <w:szCs w:val="22"/>
                <w:u w:val="none"/>
              </w:rPr>
              <w:t>Zicer 2.01</w:t>
            </w:r>
          </w:p>
        </w:tc>
        <w:tc>
          <w:tcPr>
            <w:tcW w:w="2227" w:type="dxa"/>
            <w:tcBorders>
              <w:top w:val="single" w:color="000000" w:themeColor="text1" w:sz="4"/>
              <w:left w:val="single" w:color="000000" w:themeColor="text1" w:sz="4"/>
              <w:bottom w:val="single" w:color="000000" w:themeColor="text1" w:sz="4"/>
              <w:right w:val="single" w:color="000000" w:themeColor="text1" w:sz="4"/>
            </w:tcBorders>
            <w:shd w:val="clear" w:color="auto" w:fill="BDD7EE"/>
            <w:tcMar>
              <w:top w:w="15" w:type="dxa"/>
              <w:left w:w="15" w:type="dxa"/>
              <w:right w:w="15" w:type="dxa"/>
            </w:tcMar>
            <w:vAlign w:val="bottom"/>
          </w:tcPr>
          <w:p w:rsidR="6E602B7E" w:rsidP="6E602B7E" w:rsidRDefault="6E602B7E" w14:paraId="71898DB1" w14:textId="0235F5EE">
            <w:pPr>
              <w:spacing w:before="0" w:beforeAutospacing="off" w:after="0" w:afterAutospacing="off"/>
              <w:jc w:val="center"/>
            </w:pPr>
            <w:r w:rsidRPr="6F298675" w:rsidR="6E602B7E">
              <w:rPr>
                <w:rFonts w:ascii="Calibri" w:hAnsi="Calibri" w:eastAsia="Calibri" w:cs="Calibri"/>
                <w:b w:val="0"/>
                <w:bCs w:val="0"/>
                <w:i w:val="0"/>
                <w:iCs w:val="0"/>
                <w:strike w:val="0"/>
                <w:dstrike w:val="0"/>
                <w:color w:val="000000" w:themeColor="text1" w:themeTint="FF" w:themeShade="FF"/>
                <w:sz w:val="22"/>
                <w:szCs w:val="22"/>
                <w:u w:val="none"/>
              </w:rPr>
              <w:t>Getting started in social sciences</w:t>
            </w:r>
            <w:r>
              <w:br/>
            </w:r>
            <w:r w:rsidRPr="6F298675"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rsidRPr="6F298675" w:rsidR="6E602B7E">
              <w:rPr>
                <w:rFonts w:ascii="Calibri" w:hAnsi="Calibri" w:eastAsia="Calibri" w:cs="Calibri"/>
                <w:b w:val="0"/>
                <w:bCs w:val="0"/>
                <w:i w:val="1"/>
                <w:iCs w:val="1"/>
                <w:strike w:val="0"/>
                <w:dstrike w:val="0"/>
                <w:color w:val="000000" w:themeColor="text1" w:themeTint="FF" w:themeShade="FF"/>
                <w:sz w:val="22"/>
                <w:szCs w:val="22"/>
                <w:u w:val="none"/>
              </w:rPr>
              <w:t>Kristina Garner</w:t>
            </w:r>
            <w:r w:rsidRPr="6F298675" w:rsidR="68569D6C">
              <w:rPr>
                <w:rFonts w:ascii="Calibri" w:hAnsi="Calibri" w:eastAsia="Calibri" w:cs="Calibri"/>
                <w:b w:val="0"/>
                <w:bCs w:val="0"/>
                <w:i w:val="1"/>
                <w:iCs w:val="1"/>
                <w:strike w:val="0"/>
                <w:dstrike w:val="0"/>
                <w:color w:val="000000" w:themeColor="text1" w:themeTint="FF" w:themeShade="FF"/>
                <w:sz w:val="22"/>
                <w:szCs w:val="22"/>
                <w:u w:val="none"/>
              </w:rPr>
              <w:t xml:space="preserve"> + other </w:t>
            </w:r>
            <w:r w:rsidRPr="6F298675" w:rsidR="3D867EB6">
              <w:rPr>
                <w:rFonts w:ascii="Calibri" w:hAnsi="Calibri" w:eastAsia="Calibri" w:cs="Calibri"/>
                <w:b w:val="0"/>
                <w:bCs w:val="0"/>
                <w:i w:val="1"/>
                <w:iCs w:val="1"/>
                <w:strike w:val="0"/>
                <w:dstrike w:val="0"/>
                <w:color w:val="000000" w:themeColor="text1" w:themeTint="FF" w:themeShade="FF"/>
                <w:sz w:val="22"/>
                <w:szCs w:val="22"/>
                <w:u w:val="none"/>
              </w:rPr>
              <w:t>UEA</w:t>
            </w:r>
          </w:p>
          <w:p w:rsidR="6E602B7E" w:rsidP="6E602B7E" w:rsidRDefault="6E602B7E" w14:paraId="1F98F473" w14:textId="4714AE99">
            <w:pPr>
              <w:spacing w:before="0" w:beforeAutospacing="off" w:after="0" w:afterAutospacing="off"/>
              <w:jc w:val="center"/>
            </w:pPr>
            <w:r>
              <w:br/>
            </w:r>
            <w:r w:rsidRPr="6E602B7E" w:rsidR="6E602B7E">
              <w:rPr>
                <w:rFonts w:ascii="Calibri" w:hAnsi="Calibri" w:eastAsia="Calibri" w:cs="Calibri"/>
                <w:b w:val="0"/>
                <w:bCs w:val="0"/>
                <w:i w:val="1"/>
                <w:iCs w:val="1"/>
                <w:strike w:val="0"/>
                <w:dstrike w:val="0"/>
                <w:color w:val="000000" w:themeColor="text1" w:themeTint="FF" w:themeShade="FF"/>
                <w:sz w:val="22"/>
                <w:szCs w:val="22"/>
                <w:u w:val="none"/>
              </w:rPr>
              <w:t xml:space="preserve"> </w:t>
            </w:r>
            <w:r w:rsidRPr="6E602B7E" w:rsidR="6E602B7E">
              <w:rPr>
                <w:rFonts w:ascii="Calibri" w:hAnsi="Calibri" w:eastAsia="Calibri" w:cs="Calibri"/>
                <w:b w:val="1"/>
                <w:bCs w:val="1"/>
                <w:i w:val="0"/>
                <w:iCs w:val="0"/>
                <w:strike w:val="0"/>
                <w:dstrike w:val="0"/>
                <w:color w:val="000000" w:themeColor="text1" w:themeTint="FF" w:themeShade="FF"/>
                <w:sz w:val="22"/>
                <w:szCs w:val="22"/>
                <w:u w:val="none"/>
              </w:rPr>
              <w:t xml:space="preserve">Zicer 0.01 </w:t>
            </w:r>
          </w:p>
        </w:tc>
        <w:tc>
          <w:tcPr>
            <w:tcW w:w="2220" w:type="dxa"/>
            <w:tcBorders>
              <w:top w:val="single" w:color="000000" w:themeColor="text1" w:sz="4"/>
              <w:left w:val="single" w:color="000000" w:themeColor="text1" w:sz="4"/>
              <w:bottom w:val="single" w:color="000000" w:themeColor="text1" w:sz="4"/>
              <w:right w:val="single" w:color="000000" w:themeColor="text1" w:sz="4"/>
            </w:tcBorders>
            <w:shd w:val="clear" w:color="auto" w:fill="DBDBDB"/>
            <w:tcMar>
              <w:top w:w="15" w:type="dxa"/>
              <w:left w:w="15" w:type="dxa"/>
              <w:right w:w="15" w:type="dxa"/>
            </w:tcMar>
            <w:vAlign w:val="center"/>
          </w:tcPr>
          <w:p w:rsidR="6E602B7E" w:rsidP="6E602B7E" w:rsidRDefault="6E602B7E" w14:paraId="7C7AA0F1" w14:textId="37A23DBD">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Learning &amp; teaching in </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Arts and Humanities</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Chris Jones</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1"/>
                <w:bCs w:val="1"/>
                <w:i w:val="0"/>
                <w:iCs w:val="0"/>
                <w:strike w:val="0"/>
                <w:dstrike w:val="0"/>
                <w:color w:val="000000" w:themeColor="text1" w:themeTint="FF" w:themeShade="FF"/>
                <w:sz w:val="22"/>
                <w:szCs w:val="22"/>
                <w:u w:val="none"/>
              </w:rPr>
              <w:t>Zicer 0.02</w:t>
            </w:r>
          </w:p>
        </w:tc>
      </w:tr>
      <w:tr w:rsidR="6E602B7E" w:rsidTr="6F298675" w14:paraId="633BFE56">
        <w:trPr>
          <w:trHeight w:val="300"/>
        </w:trPr>
        <w:tc>
          <w:tcPr>
            <w:tcW w:w="6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E602B7E" w:rsidP="6E602B7E" w:rsidRDefault="6E602B7E" w14:paraId="36222732" w14:textId="04390E26">
            <w:pPr>
              <w:spacing w:before="0" w:beforeAutospacing="off" w:after="0" w:afterAutospacing="off"/>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11:20</w:t>
            </w:r>
          </w:p>
        </w:tc>
        <w:tc>
          <w:tcPr>
            <w:tcW w:w="8753" w:type="dxa"/>
            <w:gridSpan w:val="4"/>
            <w:tcBorders>
              <w:top w:val="single" w:color="000000" w:themeColor="text1" w:sz="4"/>
              <w:left w:val="single" w:color="000000" w:themeColor="text1" w:sz="4"/>
              <w:bottom w:val="single" w:color="000000" w:themeColor="text1" w:sz="4"/>
              <w:right w:val="nil"/>
            </w:tcBorders>
            <w:shd w:val="clear" w:color="auto" w:fill="C6E0B4"/>
            <w:tcMar>
              <w:top w:w="15" w:type="dxa"/>
              <w:left w:w="15" w:type="dxa"/>
              <w:right w:w="15" w:type="dxa"/>
            </w:tcMar>
            <w:vAlign w:val="bottom"/>
          </w:tcPr>
          <w:p w:rsidR="6E602B7E" w:rsidP="6E602B7E" w:rsidRDefault="6E602B7E" w14:paraId="03BDECF1" w14:textId="0F671E41">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Break</w:t>
            </w:r>
          </w:p>
        </w:tc>
      </w:tr>
      <w:tr w:rsidR="6E602B7E" w:rsidTr="6F298675" w14:paraId="6FD092B3">
        <w:trPr>
          <w:trHeight w:val="2130"/>
        </w:trPr>
        <w:tc>
          <w:tcPr>
            <w:tcW w:w="6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E602B7E" w:rsidP="6E602B7E" w:rsidRDefault="6E602B7E" w14:paraId="4E94B41B" w14:textId="6A73BC1D">
            <w:pPr>
              <w:spacing w:before="0" w:beforeAutospacing="off" w:after="0" w:afterAutospacing="off"/>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11:30</w:t>
            </w:r>
          </w:p>
        </w:tc>
        <w:tc>
          <w:tcPr>
            <w:tcW w:w="2077" w:type="dxa"/>
            <w:tcBorders>
              <w:top w:val="single" w:color="000000" w:themeColor="text1" w:sz="4"/>
              <w:left w:val="single" w:color="000000" w:themeColor="text1" w:sz="4"/>
              <w:bottom w:val="single" w:color="000000" w:themeColor="text1" w:sz="4"/>
              <w:right w:val="single" w:color="000000" w:themeColor="text1" w:sz="4"/>
            </w:tcBorders>
            <w:shd w:val="clear" w:color="auto" w:fill="F8CBAD"/>
            <w:tcMar>
              <w:top w:w="15" w:type="dxa"/>
              <w:left w:w="15" w:type="dxa"/>
              <w:right w:w="15" w:type="dxa"/>
            </w:tcMar>
            <w:vAlign w:val="center"/>
          </w:tcPr>
          <w:p w:rsidR="6E602B7E" w:rsidP="6E602B7E" w:rsidRDefault="6E602B7E" w14:paraId="2852A949" w14:textId="09BC54FC">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Getting started in Medicine and Health Sciences</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0"/>
                <w:bCs w:val="0"/>
                <w:i w:val="1"/>
                <w:iCs w:val="1"/>
                <w:strike w:val="0"/>
                <w:dstrike w:val="0"/>
                <w:color w:val="000000" w:themeColor="text1" w:themeTint="FF" w:themeShade="FF"/>
                <w:sz w:val="22"/>
                <w:szCs w:val="22"/>
                <w:u w:val="none"/>
              </w:rPr>
              <w:t>Charlie Williams + Joanna Rutterford</w:t>
            </w:r>
            <w:r>
              <w:br/>
            </w:r>
            <w:r w:rsidRPr="6E602B7E" w:rsidR="6E602B7E">
              <w:rPr>
                <w:rFonts w:ascii="Calibri" w:hAnsi="Calibri" w:eastAsia="Calibri" w:cs="Calibri"/>
                <w:b w:val="0"/>
                <w:bCs w:val="0"/>
                <w:i w:val="1"/>
                <w:iCs w:val="1"/>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1"/>
                <w:bCs w:val="1"/>
                <w:i w:val="0"/>
                <w:iCs w:val="0"/>
                <w:strike w:val="0"/>
                <w:dstrike w:val="0"/>
                <w:color w:val="000000" w:themeColor="text1" w:themeTint="FF" w:themeShade="FF"/>
                <w:sz w:val="22"/>
                <w:szCs w:val="22"/>
                <w:u w:val="none"/>
              </w:rPr>
              <w:t>TEC 1.06/TEC LT 0.16</w:t>
            </w:r>
          </w:p>
        </w:tc>
        <w:tc>
          <w:tcPr>
            <w:tcW w:w="2229" w:type="dxa"/>
            <w:tcBorders>
              <w:top w:val="single" w:color="000000" w:themeColor="text1" w:sz="4"/>
              <w:left w:val="single" w:color="000000" w:themeColor="text1" w:sz="4"/>
              <w:bottom w:val="single" w:color="000000" w:themeColor="text1" w:sz="4"/>
              <w:right w:val="single" w:color="000000" w:themeColor="text1" w:sz="4"/>
            </w:tcBorders>
            <w:shd w:val="clear" w:color="auto" w:fill="FFE699"/>
            <w:tcMar>
              <w:top w:w="15" w:type="dxa"/>
              <w:left w:w="15" w:type="dxa"/>
              <w:right w:w="15" w:type="dxa"/>
            </w:tcMar>
            <w:vAlign w:val="center"/>
          </w:tcPr>
          <w:p w:rsidR="6E602B7E" w:rsidP="6E602B7E" w:rsidRDefault="6E602B7E" w14:paraId="1D21B75E" w14:textId="560A6949">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Welcome to Sci</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0"/>
                <w:bCs w:val="0"/>
                <w:i w:val="1"/>
                <w:iCs w:val="1"/>
                <w:strike w:val="0"/>
                <w:dstrike w:val="0"/>
                <w:color w:val="000000" w:themeColor="text1" w:themeTint="FF" w:themeShade="FF"/>
                <w:sz w:val="22"/>
                <w:szCs w:val="22"/>
                <w:u w:val="none"/>
              </w:rPr>
              <w:t>George Witty + UEA Ambassadors</w:t>
            </w:r>
            <w:r>
              <w:br/>
            </w:r>
            <w:r w:rsidRPr="6E602B7E" w:rsidR="6E602B7E">
              <w:rPr>
                <w:rFonts w:ascii="Calibri" w:hAnsi="Calibri" w:eastAsia="Calibri" w:cs="Calibri"/>
                <w:b w:val="0"/>
                <w:bCs w:val="0"/>
                <w:i w:val="1"/>
                <w:iCs w:val="1"/>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1"/>
                <w:bCs w:val="1"/>
                <w:i w:val="0"/>
                <w:iCs w:val="0"/>
                <w:strike w:val="0"/>
                <w:dstrike w:val="0"/>
                <w:color w:val="000000" w:themeColor="text1" w:themeTint="FF" w:themeShade="FF"/>
                <w:sz w:val="22"/>
                <w:szCs w:val="22"/>
                <w:u w:val="none"/>
              </w:rPr>
              <w:t>Zicer 2.01</w:t>
            </w:r>
          </w:p>
        </w:tc>
        <w:tc>
          <w:tcPr>
            <w:tcW w:w="2227" w:type="dxa"/>
            <w:tcBorders>
              <w:top w:val="single" w:color="000000" w:themeColor="text1" w:sz="4"/>
              <w:left w:val="single" w:color="000000" w:themeColor="text1" w:sz="4"/>
              <w:bottom w:val="single" w:color="000000" w:themeColor="text1" w:sz="4"/>
              <w:right w:val="single" w:color="000000" w:themeColor="text1" w:sz="4"/>
            </w:tcBorders>
            <w:shd w:val="clear" w:color="auto" w:fill="BDD7EE"/>
            <w:tcMar>
              <w:top w:w="15" w:type="dxa"/>
              <w:left w:w="15" w:type="dxa"/>
              <w:right w:w="15" w:type="dxa"/>
            </w:tcMar>
            <w:vAlign w:val="center"/>
          </w:tcPr>
          <w:p w:rsidR="6E602B7E" w:rsidP="6E602B7E" w:rsidRDefault="6E602B7E" w14:paraId="5D7C6BFE" w14:textId="3B249B16">
            <w:pPr>
              <w:spacing w:before="0" w:beforeAutospacing="off" w:after="0" w:afterAutospacing="off"/>
              <w:jc w:val="center"/>
            </w:pPr>
            <w:r w:rsidRPr="6F298675" w:rsidR="6E602B7E">
              <w:rPr>
                <w:rFonts w:ascii="Calibri" w:hAnsi="Calibri" w:eastAsia="Calibri" w:cs="Calibri"/>
                <w:b w:val="0"/>
                <w:bCs w:val="0"/>
                <w:i w:val="0"/>
                <w:iCs w:val="0"/>
                <w:strike w:val="0"/>
                <w:dstrike w:val="0"/>
                <w:color w:val="000000" w:themeColor="text1" w:themeTint="FF" w:themeShade="FF"/>
                <w:sz w:val="22"/>
                <w:szCs w:val="22"/>
                <w:u w:val="none"/>
              </w:rPr>
              <w:t>Getting started in social sciences</w:t>
            </w:r>
            <w:r>
              <w:br/>
            </w:r>
            <w:r w:rsidRPr="6F298675"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rsidRPr="6F298675" w:rsidR="6E602B7E">
              <w:rPr>
                <w:rFonts w:ascii="Calibri" w:hAnsi="Calibri" w:eastAsia="Calibri" w:cs="Calibri"/>
                <w:b w:val="0"/>
                <w:bCs w:val="0"/>
                <w:i w:val="1"/>
                <w:iCs w:val="1"/>
                <w:strike w:val="0"/>
                <w:dstrike w:val="0"/>
                <w:color w:val="000000" w:themeColor="text1" w:themeTint="FF" w:themeShade="FF"/>
                <w:sz w:val="22"/>
                <w:szCs w:val="22"/>
                <w:u w:val="none"/>
              </w:rPr>
              <w:t xml:space="preserve">Kristina Garner + </w:t>
            </w:r>
            <w:r w:rsidRPr="6F298675" w:rsidR="63F3EFE8">
              <w:rPr>
                <w:rFonts w:ascii="Calibri" w:hAnsi="Calibri" w:eastAsia="Calibri" w:cs="Calibri"/>
                <w:b w:val="0"/>
                <w:bCs w:val="0"/>
                <w:i w:val="1"/>
                <w:iCs w:val="1"/>
                <w:strike w:val="0"/>
                <w:dstrike w:val="0"/>
                <w:color w:val="000000" w:themeColor="text1" w:themeTint="FF" w:themeShade="FF"/>
                <w:sz w:val="22"/>
                <w:szCs w:val="22"/>
                <w:u w:val="none"/>
              </w:rPr>
              <w:t>other UEA staff</w:t>
            </w:r>
            <w:r>
              <w:br/>
            </w:r>
            <w:r w:rsidRPr="6F298675" w:rsidR="6E602B7E">
              <w:rPr>
                <w:rFonts w:ascii="Calibri" w:hAnsi="Calibri" w:eastAsia="Calibri" w:cs="Calibri"/>
                <w:b w:val="0"/>
                <w:bCs w:val="0"/>
                <w:i w:val="1"/>
                <w:iCs w:val="1"/>
                <w:strike w:val="0"/>
                <w:dstrike w:val="0"/>
                <w:color w:val="000000" w:themeColor="text1" w:themeTint="FF" w:themeShade="FF"/>
                <w:sz w:val="22"/>
                <w:szCs w:val="22"/>
                <w:u w:val="none"/>
              </w:rPr>
              <w:t xml:space="preserve"> </w:t>
            </w:r>
            <w:r>
              <w:br/>
            </w:r>
            <w:r w:rsidRPr="6F298675" w:rsidR="6E602B7E">
              <w:rPr>
                <w:rFonts w:ascii="Calibri" w:hAnsi="Calibri" w:eastAsia="Calibri" w:cs="Calibri"/>
                <w:b w:val="1"/>
                <w:bCs w:val="1"/>
                <w:i w:val="0"/>
                <w:iCs w:val="0"/>
                <w:strike w:val="0"/>
                <w:dstrike w:val="0"/>
                <w:color w:val="000000" w:themeColor="text1" w:themeTint="FF" w:themeShade="FF"/>
                <w:sz w:val="22"/>
                <w:szCs w:val="22"/>
                <w:u w:val="none"/>
              </w:rPr>
              <w:t>Zicer 0.01</w:t>
            </w:r>
          </w:p>
        </w:tc>
        <w:tc>
          <w:tcPr>
            <w:tcW w:w="2220" w:type="dxa"/>
            <w:tcBorders>
              <w:top w:val="single" w:color="000000" w:themeColor="text1" w:sz="4"/>
              <w:left w:val="single" w:color="000000" w:themeColor="text1" w:sz="4"/>
              <w:bottom w:val="single" w:color="000000" w:themeColor="text1" w:sz="4"/>
              <w:right w:val="single" w:color="000000" w:themeColor="text1" w:sz="4"/>
            </w:tcBorders>
            <w:shd w:val="clear" w:color="auto" w:fill="DBDBDB"/>
            <w:tcMar>
              <w:top w:w="15" w:type="dxa"/>
              <w:left w:w="15" w:type="dxa"/>
              <w:right w:w="15" w:type="dxa"/>
            </w:tcMar>
            <w:vAlign w:val="center"/>
          </w:tcPr>
          <w:p w:rsidR="6E602B7E" w:rsidP="6E602B7E" w:rsidRDefault="6E602B7E" w14:paraId="7A4B8E29" w14:textId="271CB899">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Learning &amp; teaching in </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Arts and Humanities</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Chris Jones</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1"/>
                <w:bCs w:val="1"/>
                <w:i w:val="0"/>
                <w:iCs w:val="0"/>
                <w:strike w:val="0"/>
                <w:dstrike w:val="0"/>
                <w:color w:val="000000" w:themeColor="text1" w:themeTint="FF" w:themeShade="FF"/>
                <w:sz w:val="22"/>
                <w:szCs w:val="22"/>
                <w:u w:val="none"/>
              </w:rPr>
              <w:t>Zicer 0.02</w:t>
            </w:r>
          </w:p>
        </w:tc>
      </w:tr>
      <w:tr w:rsidR="6E602B7E" w:rsidTr="6F298675" w14:paraId="2015C95A">
        <w:trPr>
          <w:trHeight w:val="1500"/>
        </w:trPr>
        <w:tc>
          <w:tcPr>
            <w:tcW w:w="6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E602B7E" w:rsidP="6E602B7E" w:rsidRDefault="6E602B7E" w14:paraId="5BCD0150" w14:textId="7C5D9500">
            <w:pPr>
              <w:spacing w:before="0" w:beforeAutospacing="off" w:after="0" w:afterAutospacing="off"/>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12:30</w:t>
            </w:r>
          </w:p>
        </w:tc>
        <w:tc>
          <w:tcPr>
            <w:tcW w:w="8753" w:type="dxa"/>
            <w:gridSpan w:val="4"/>
            <w:tcBorders>
              <w:top w:val="single" w:color="000000" w:themeColor="text1" w:sz="4"/>
              <w:left w:val="single" w:color="000000" w:themeColor="text1" w:sz="4"/>
              <w:bottom w:val="single" w:color="000000" w:themeColor="text1" w:sz="4"/>
              <w:right w:val="nil"/>
            </w:tcBorders>
            <w:tcMar>
              <w:top w:w="15" w:type="dxa"/>
              <w:left w:w="15" w:type="dxa"/>
              <w:right w:w="15" w:type="dxa"/>
            </w:tcMar>
            <w:vAlign w:val="bottom"/>
          </w:tcPr>
          <w:p w:rsidR="6E602B7E" w:rsidP="6E602B7E" w:rsidRDefault="6E602B7E" w14:paraId="04382E33" w14:textId="43217201">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Lunch break</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Additional activities will take place over the lunch break. Student ambassadors can show you where your first timetabled session is on campus and our library staff are on hand to speak to and can give you a self-guided tour to complete. </w:t>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Alongside</w:t>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this disability advisors will be on hand just to answer any questions.  </w:t>
            </w:r>
          </w:p>
        </w:tc>
      </w:tr>
      <w:tr w:rsidR="6E602B7E" w:rsidTr="6F298675" w14:paraId="6247515B">
        <w:trPr>
          <w:trHeight w:val="555"/>
        </w:trPr>
        <w:tc>
          <w:tcPr>
            <w:tcW w:w="6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E602B7E" w:rsidP="6E602B7E" w:rsidRDefault="6E602B7E" w14:paraId="34721CE8" w14:textId="6A297AB5">
            <w:pPr>
              <w:spacing w:before="0" w:beforeAutospacing="off" w:after="0" w:afterAutospacing="off"/>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13:30</w:t>
            </w:r>
          </w:p>
        </w:tc>
        <w:tc>
          <w:tcPr>
            <w:tcW w:w="8753" w:type="dxa"/>
            <w:gridSpan w:val="4"/>
            <w:tcBorders>
              <w:top w:val="single" w:color="000000" w:themeColor="text1" w:sz="4"/>
              <w:left w:val="single" w:color="000000" w:themeColor="text1" w:sz="4"/>
              <w:bottom w:val="single" w:color="000000" w:themeColor="text1" w:sz="4"/>
              <w:right w:val="nil"/>
            </w:tcBorders>
            <w:tcMar>
              <w:top w:w="15" w:type="dxa"/>
              <w:left w:w="15" w:type="dxa"/>
              <w:right w:w="15" w:type="dxa"/>
            </w:tcMar>
            <w:vAlign w:val="bottom"/>
          </w:tcPr>
          <w:p w:rsidR="6E602B7E" w:rsidP="6F298675" w:rsidRDefault="6E602B7E" w14:paraId="7EFE6B0D" w14:textId="6462856D">
            <w:pPr>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2"/>
                <w:szCs w:val="22"/>
                <w:u w:val="none"/>
              </w:rPr>
            </w:pPr>
            <w:r w:rsidRPr="6F298675" w:rsidR="6E602B7E">
              <w:rPr>
                <w:rFonts w:ascii="Calibri" w:hAnsi="Calibri" w:eastAsia="Calibri" w:cs="Calibri"/>
                <w:b w:val="0"/>
                <w:bCs w:val="0"/>
                <w:i w:val="0"/>
                <w:iCs w:val="0"/>
                <w:strike w:val="0"/>
                <w:dstrike w:val="0"/>
                <w:color w:val="000000" w:themeColor="text1" w:themeTint="FF" w:themeShade="FF"/>
                <w:sz w:val="22"/>
                <w:szCs w:val="22"/>
                <w:u w:val="none"/>
              </w:rPr>
              <w:t>Support services information fair</w:t>
            </w:r>
            <w:r w:rsidRPr="6F298675"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br/>
            </w:r>
            <w:r w:rsidRPr="6F298675" w:rsidR="6E602B7E">
              <w:rPr>
                <w:rFonts w:ascii="Calibri" w:hAnsi="Calibri" w:eastAsia="Calibri" w:cs="Calibri"/>
                <w:b w:val="0"/>
                <w:bCs w:val="0"/>
                <w:i w:val="0"/>
                <w:iCs w:val="0"/>
                <w:strike w:val="0"/>
                <w:dstrike w:val="0"/>
                <w:color w:val="000000" w:themeColor="text1" w:themeTint="FF" w:themeShade="FF"/>
                <w:sz w:val="22"/>
                <w:szCs w:val="22"/>
                <w:u w:val="none"/>
              </w:rPr>
              <w:t>UEA Staff</w:t>
            </w:r>
            <w:r>
              <w:br/>
            </w:r>
            <w:r>
              <w:br/>
            </w:r>
            <w:r w:rsidRPr="6F298675" w:rsidR="6E602B7E">
              <w:rPr>
                <w:rFonts w:ascii="Calibri" w:hAnsi="Calibri" w:eastAsia="Calibri" w:cs="Calibri"/>
                <w:b w:val="1"/>
                <w:bCs w:val="1"/>
                <w:i w:val="0"/>
                <w:iCs w:val="0"/>
                <w:strike w:val="0"/>
                <w:dstrike w:val="0"/>
                <w:color w:val="000000" w:themeColor="text1" w:themeTint="FF" w:themeShade="FF"/>
                <w:sz w:val="22"/>
                <w:szCs w:val="22"/>
                <w:u w:val="none"/>
              </w:rPr>
              <w:t xml:space="preserve">Congreagation Hall </w:t>
            </w:r>
            <w:r w:rsidRPr="6F298675" w:rsidR="3492197F">
              <w:rPr>
                <w:rFonts w:ascii="Calibri" w:hAnsi="Calibri" w:eastAsia="Calibri" w:cs="Calibri"/>
                <w:b w:val="1"/>
                <w:bCs w:val="1"/>
                <w:i w:val="0"/>
                <w:iCs w:val="0"/>
                <w:strike w:val="0"/>
                <w:dstrike w:val="0"/>
                <w:color w:val="000000" w:themeColor="text1" w:themeTint="FF" w:themeShade="FF"/>
                <w:sz w:val="22"/>
                <w:szCs w:val="22"/>
                <w:u w:val="none"/>
              </w:rPr>
              <w:t>01.19</w:t>
            </w:r>
          </w:p>
        </w:tc>
      </w:tr>
      <w:tr w:rsidR="6E602B7E" w:rsidTr="6F298675" w14:paraId="6DE4315F">
        <w:trPr>
          <w:trHeight w:val="300"/>
        </w:trPr>
        <w:tc>
          <w:tcPr>
            <w:tcW w:w="6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E602B7E" w:rsidP="6E602B7E" w:rsidRDefault="6E602B7E" w14:paraId="46F3794E" w14:textId="1971EFCD">
            <w:pPr>
              <w:spacing w:before="0" w:beforeAutospacing="off" w:after="0" w:afterAutospacing="off"/>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14:15</w:t>
            </w:r>
          </w:p>
        </w:tc>
        <w:tc>
          <w:tcPr>
            <w:tcW w:w="8753" w:type="dxa"/>
            <w:gridSpan w:val="4"/>
            <w:tcBorders>
              <w:top w:val="single" w:color="000000" w:themeColor="text1" w:sz="4"/>
              <w:left w:val="single" w:color="000000" w:themeColor="text1" w:sz="4"/>
              <w:bottom w:val="single" w:color="000000" w:themeColor="text1" w:sz="4"/>
              <w:right w:val="nil"/>
            </w:tcBorders>
            <w:shd w:val="clear" w:color="auto" w:fill="C6E0B4"/>
            <w:tcMar>
              <w:top w:w="15" w:type="dxa"/>
              <w:left w:w="15" w:type="dxa"/>
              <w:right w:w="15" w:type="dxa"/>
            </w:tcMar>
            <w:vAlign w:val="bottom"/>
          </w:tcPr>
          <w:p w:rsidR="6E602B7E" w:rsidP="6E602B7E" w:rsidRDefault="6E602B7E" w14:paraId="27141478" w14:textId="351AB486">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Break</w:t>
            </w:r>
          </w:p>
        </w:tc>
      </w:tr>
      <w:tr w:rsidR="6E602B7E" w:rsidTr="6F298675" w14:paraId="32ADF77A">
        <w:trPr>
          <w:trHeight w:val="1830"/>
        </w:trPr>
        <w:tc>
          <w:tcPr>
            <w:tcW w:w="6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E602B7E" w:rsidP="6E602B7E" w:rsidRDefault="6E602B7E" w14:paraId="3EB122D7" w14:textId="43C25600">
            <w:pPr>
              <w:spacing w:before="0" w:beforeAutospacing="off" w:after="0" w:afterAutospacing="off"/>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14:30</w:t>
            </w:r>
          </w:p>
        </w:tc>
        <w:tc>
          <w:tcPr>
            <w:tcW w:w="2077"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6E602B7E" w:rsidP="6E602B7E" w:rsidRDefault="6E602B7E" w14:paraId="3CE37061" w14:textId="1B9CB558">
            <w:pPr>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2"/>
                <w:szCs w:val="22"/>
                <w:u w:val="none"/>
              </w:rP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Pronoun badge making session (limited to 30 spaces)</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Emily Foster</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1"/>
                <w:bCs w:val="1"/>
                <w:i w:val="0"/>
                <w:iCs w:val="0"/>
                <w:strike w:val="0"/>
                <w:dstrike w:val="0"/>
                <w:color w:val="000000" w:themeColor="text1" w:themeTint="FF" w:themeShade="FF"/>
                <w:sz w:val="22"/>
                <w:szCs w:val="22"/>
                <w:u w:val="none"/>
              </w:rPr>
              <w:t>Congregation Hall</w:t>
            </w:r>
            <w:r w:rsidRPr="6E602B7E" w:rsidR="6AA9AD81">
              <w:rPr>
                <w:rFonts w:ascii="Calibri" w:hAnsi="Calibri" w:eastAsia="Calibri" w:cs="Calibri"/>
                <w:b w:val="1"/>
                <w:bCs w:val="1"/>
                <w:i w:val="0"/>
                <w:iCs w:val="0"/>
                <w:strike w:val="0"/>
                <w:dstrike w:val="0"/>
                <w:color w:val="000000" w:themeColor="text1" w:themeTint="FF" w:themeShade="FF"/>
                <w:sz w:val="22"/>
                <w:szCs w:val="22"/>
                <w:u w:val="none"/>
              </w:rPr>
              <w:t xml:space="preserve"> 01.19</w:t>
            </w:r>
          </w:p>
        </w:tc>
        <w:tc>
          <w:tcPr>
            <w:tcW w:w="222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6E602B7E" w:rsidP="6E602B7E" w:rsidRDefault="6E602B7E" w14:paraId="1B3CB3D9" w14:textId="74C8C40B">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Corn hole game </w:t>
            </w:r>
            <w:r>
              <w:br/>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Sportspark staff</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1"/>
                <w:bCs w:val="1"/>
                <w:i w:val="0"/>
                <w:iCs w:val="0"/>
                <w:strike w:val="0"/>
                <w:dstrike w:val="0"/>
                <w:color w:val="000000" w:themeColor="text1" w:themeTint="FF" w:themeShade="FF"/>
                <w:sz w:val="22"/>
                <w:szCs w:val="22"/>
                <w:u w:val="none"/>
              </w:rPr>
              <w:t>Lawn outside SU</w:t>
            </w:r>
          </w:p>
        </w:tc>
        <w:tc>
          <w:tcPr>
            <w:tcW w:w="2227"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6E602B7E" w:rsidP="6E602B7E" w:rsidRDefault="6E602B7E" w14:paraId="0F06E5B7" w14:textId="66893895">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Lake walk </w:t>
            </w:r>
            <w:r>
              <w:br/>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Student Ambassador </w:t>
            </w:r>
            <w:r>
              <w:br/>
            </w:r>
            <w:r>
              <w:br/>
            </w:r>
            <w:r w:rsidRPr="6E602B7E" w:rsidR="6E602B7E">
              <w:rPr>
                <w:rFonts w:ascii="Calibri" w:hAnsi="Calibri" w:eastAsia="Calibri" w:cs="Calibri"/>
                <w:b w:val="1"/>
                <w:bCs w:val="1"/>
                <w:i w:val="0"/>
                <w:iCs w:val="0"/>
                <w:strike w:val="0"/>
                <w:dstrike w:val="0"/>
                <w:color w:val="000000" w:themeColor="text1" w:themeTint="FF" w:themeShade="FF"/>
                <w:sz w:val="22"/>
                <w:szCs w:val="22"/>
                <w:u w:val="none"/>
              </w:rPr>
              <w:t xml:space="preserve">UEA Lake </w:t>
            </w:r>
          </w:p>
        </w:tc>
        <w:tc>
          <w:tcPr>
            <w:tcW w:w="222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6E602B7E" w:rsidP="6E602B7E" w:rsidRDefault="6E602B7E" w14:paraId="66E15C90" w14:textId="36C9DCE6">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Money matters - making the most of your money at UEA.</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Gemma Standen</w:t>
            </w:r>
            <w:r>
              <w:br/>
            </w: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1"/>
                <w:bCs w:val="1"/>
                <w:i w:val="0"/>
                <w:iCs w:val="0"/>
                <w:strike w:val="0"/>
                <w:dstrike w:val="0"/>
                <w:color w:val="000000" w:themeColor="text1" w:themeTint="FF" w:themeShade="FF"/>
                <w:sz w:val="22"/>
                <w:szCs w:val="22"/>
                <w:u w:val="none"/>
              </w:rPr>
              <w:t>C.HALL 01.11</w:t>
            </w:r>
          </w:p>
        </w:tc>
      </w:tr>
      <w:tr w:rsidR="6E602B7E" w:rsidTr="6F298675" w14:paraId="27FD4CF2">
        <w:trPr>
          <w:trHeight w:val="1530"/>
        </w:trPr>
        <w:tc>
          <w:tcPr>
            <w:tcW w:w="6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E602B7E" w:rsidP="6E602B7E" w:rsidRDefault="6E602B7E" w14:paraId="515F5C6F" w14:textId="2F2263D6">
            <w:pPr>
              <w:spacing w:before="0" w:beforeAutospacing="off" w:after="0" w:afterAutospacing="off"/>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15:30</w:t>
            </w:r>
          </w:p>
        </w:tc>
        <w:tc>
          <w:tcPr>
            <w:tcW w:w="8753" w:type="dxa"/>
            <w:gridSpan w:val="4"/>
            <w:tcBorders>
              <w:top w:val="single" w:color="000000" w:themeColor="text1" w:sz="4"/>
              <w:left w:val="single" w:color="000000" w:themeColor="text1" w:sz="4"/>
              <w:bottom w:val="single" w:color="000000" w:themeColor="text1" w:sz="4"/>
              <w:right w:val="nil"/>
            </w:tcBorders>
            <w:tcMar>
              <w:top w:w="15" w:type="dxa"/>
              <w:left w:w="15" w:type="dxa"/>
              <w:right w:w="15" w:type="dxa"/>
            </w:tcMar>
            <w:vAlign w:val="bottom"/>
          </w:tcPr>
          <w:p w:rsidR="6E602B7E" w:rsidP="6E602B7E" w:rsidRDefault="6E602B7E" w14:paraId="75AD85F3" w14:textId="1906BADC">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 xml:space="preserve">Goodbye + event close </w:t>
            </w:r>
            <w:r>
              <w:br/>
            </w:r>
            <w:r>
              <w:br/>
            </w:r>
            <w:r w:rsidRPr="6E602B7E" w:rsidR="6E602B7E">
              <w:rPr>
                <w:rFonts w:ascii="Calibri" w:hAnsi="Calibri" w:eastAsia="Calibri" w:cs="Calibri"/>
                <w:b w:val="0"/>
                <w:bCs w:val="0"/>
                <w:i w:val="1"/>
                <w:iCs w:val="1"/>
                <w:strike w:val="0"/>
                <w:dstrike w:val="0"/>
                <w:color w:val="000000" w:themeColor="text1" w:themeTint="FF" w:themeShade="FF"/>
                <w:sz w:val="22"/>
                <w:szCs w:val="22"/>
                <w:u w:val="none"/>
              </w:rPr>
              <w:t>Rachel Hawksworth</w:t>
            </w:r>
            <w:r>
              <w:br/>
            </w:r>
            <w:r w:rsidRPr="6E602B7E" w:rsidR="6E602B7E">
              <w:rPr>
                <w:rFonts w:ascii="Calibri" w:hAnsi="Calibri" w:eastAsia="Calibri" w:cs="Calibri"/>
                <w:b w:val="0"/>
                <w:bCs w:val="0"/>
                <w:i w:val="1"/>
                <w:iCs w:val="1"/>
                <w:strike w:val="0"/>
                <w:dstrike w:val="0"/>
                <w:color w:val="000000" w:themeColor="text1" w:themeTint="FF" w:themeShade="FF"/>
                <w:sz w:val="22"/>
                <w:szCs w:val="22"/>
                <w:u w:val="none"/>
              </w:rPr>
              <w:t xml:space="preserve"> </w:t>
            </w:r>
            <w:r>
              <w:br/>
            </w:r>
            <w:r w:rsidRPr="6E602B7E" w:rsidR="6E602B7E">
              <w:rPr>
                <w:rFonts w:ascii="Calibri" w:hAnsi="Calibri" w:eastAsia="Calibri" w:cs="Calibri"/>
                <w:b w:val="1"/>
                <w:bCs w:val="1"/>
                <w:i w:val="0"/>
                <w:iCs w:val="0"/>
                <w:strike w:val="0"/>
                <w:dstrike w:val="0"/>
                <w:color w:val="000000" w:themeColor="text1" w:themeTint="FF" w:themeShade="FF"/>
                <w:sz w:val="22"/>
                <w:szCs w:val="22"/>
                <w:u w:val="none"/>
              </w:rPr>
              <w:t>Congreation Hall 01.19</w:t>
            </w:r>
          </w:p>
        </w:tc>
      </w:tr>
      <w:tr w:rsidR="6E602B7E" w:rsidTr="6F298675" w14:paraId="712667C9">
        <w:trPr>
          <w:trHeight w:val="300"/>
        </w:trPr>
        <w:tc>
          <w:tcPr>
            <w:tcW w:w="6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E602B7E" w:rsidP="6E602B7E" w:rsidRDefault="6E602B7E" w14:paraId="1A7670E4" w14:textId="1E86FCF4">
            <w:pPr>
              <w:spacing w:before="0" w:beforeAutospacing="off" w:after="0" w:afterAutospacing="off"/>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15:45</w:t>
            </w:r>
          </w:p>
        </w:tc>
        <w:tc>
          <w:tcPr>
            <w:tcW w:w="8753" w:type="dxa"/>
            <w:gridSpan w:val="4"/>
            <w:tcBorders>
              <w:top w:val="single" w:color="000000" w:themeColor="text1" w:sz="4"/>
              <w:left w:val="single" w:color="000000" w:themeColor="text1" w:sz="4"/>
              <w:bottom w:val="single" w:color="000000" w:themeColor="text1" w:sz="4"/>
              <w:right w:val="nil"/>
            </w:tcBorders>
            <w:tcMar>
              <w:top w:w="15" w:type="dxa"/>
              <w:left w:w="15" w:type="dxa"/>
              <w:right w:w="15" w:type="dxa"/>
            </w:tcMar>
            <w:vAlign w:val="bottom"/>
          </w:tcPr>
          <w:p w:rsidR="6E602B7E" w:rsidP="6E602B7E" w:rsidRDefault="6E602B7E" w14:paraId="2A1AEE60" w14:textId="24B997B4">
            <w:pPr>
              <w:spacing w:before="0" w:beforeAutospacing="off" w:after="0" w:afterAutospacing="off"/>
              <w:jc w:val="center"/>
            </w:pPr>
            <w:r w:rsidRPr="6E602B7E" w:rsidR="6E602B7E">
              <w:rPr>
                <w:rFonts w:ascii="Calibri" w:hAnsi="Calibri" w:eastAsia="Calibri" w:cs="Calibri"/>
                <w:b w:val="0"/>
                <w:bCs w:val="0"/>
                <w:i w:val="0"/>
                <w:iCs w:val="0"/>
                <w:strike w:val="0"/>
                <w:dstrike w:val="0"/>
                <w:color w:val="000000" w:themeColor="text1" w:themeTint="FF" w:themeShade="FF"/>
                <w:sz w:val="22"/>
                <w:szCs w:val="22"/>
                <w:u w:val="none"/>
              </w:rPr>
              <w:t>Event ends</w:t>
            </w:r>
          </w:p>
        </w:tc>
      </w:tr>
    </w:tbl>
    <w:p xmlns:wp14="http://schemas.microsoft.com/office/word/2010/wordml" wp14:paraId="2C078E63" wp14:textId="58BFBBD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29AA87"/>
    <w:rsid w:val="02B8BEF5"/>
    <w:rsid w:val="062F9CF8"/>
    <w:rsid w:val="062F9CF8"/>
    <w:rsid w:val="1529AA87"/>
    <w:rsid w:val="3492197F"/>
    <w:rsid w:val="3C33D22B"/>
    <w:rsid w:val="3D867EB6"/>
    <w:rsid w:val="567052E2"/>
    <w:rsid w:val="58BF4B7F"/>
    <w:rsid w:val="63F3EFE8"/>
    <w:rsid w:val="68569D6C"/>
    <w:rsid w:val="6AA9AD81"/>
    <w:rsid w:val="6E602B7E"/>
    <w:rsid w:val="6E9EC78D"/>
    <w:rsid w:val="6F298675"/>
    <w:rsid w:val="7645F3A7"/>
    <w:rsid w:val="77F1A09C"/>
    <w:rsid w:val="79B1C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9AA87"/>
  <w15:chartTrackingRefBased/>
  <w15:docId w15:val="{663C7E24-9C7D-4A3F-8210-9472059103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AF01DF7E2364EB36A058BDA2841A9" ma:contentTypeVersion="19" ma:contentTypeDescription="Create a new document." ma:contentTypeScope="" ma:versionID="dd0c3d235285b02ee0a6b9fd528bbcba">
  <xsd:schema xmlns:xsd="http://www.w3.org/2001/XMLSchema" xmlns:xs="http://www.w3.org/2001/XMLSchema" xmlns:p="http://schemas.microsoft.com/office/2006/metadata/properties" xmlns:ns2="69c9eb5c-f6ac-4c61-87cb-deb597c81420" xmlns:ns3="c4d132b8-3a0c-42bd-8696-09ed0ab13b6a" targetNamespace="http://schemas.microsoft.com/office/2006/metadata/properties" ma:root="true" ma:fieldsID="2f4848538f4c4dd922e460b24026fbb0" ns2:_="" ns3:_="">
    <xsd:import namespace="69c9eb5c-f6ac-4c61-87cb-deb597c81420"/>
    <xsd:import namespace="c4d132b8-3a0c-42bd-8696-09ed0ab13b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9eb5c-f6ac-4c61-87cb-deb597c81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132b8-3a0c-42bd-8696-09ed0ab13b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7e5117-bd43-45a6-ae30-a242051a24ef}" ma:internalName="TaxCatchAll" ma:showField="CatchAllData" ma:web="c4d132b8-3a0c-42bd-8696-09ed0ab13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60247-2AF2-4F1B-818A-A4A59510A8E6}"/>
</file>

<file path=customXml/itemProps2.xml><?xml version="1.0" encoding="utf-8"?>
<ds:datastoreItem xmlns:ds="http://schemas.openxmlformats.org/officeDocument/2006/customXml" ds:itemID="{7DC37990-0B9A-4E86-AAA7-75639C641E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2024-09-03T12:09:53.8395277Z</dcterms:created>
  <dcterms:modified xsi:type="dcterms:W3CDTF">2024-09-03T12:26:22.2672168Z</dcterms:modified>
  <dc:creator>Rachel Hawksworth (ARM - Staff)</dc:creator>
  <lastModifiedBy>Rachel Hawksworth (ARM - Staff)</lastModifiedBy>
</coreProperties>
</file>